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F172" w14:textId="5B476E29" w:rsidR="002238DC" w:rsidRDefault="00FE6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O POTRZEBACH W ZAKRESIE POMOCY SPOŁECZNEJ W</w:t>
      </w:r>
      <w:r w:rsidR="00FA43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GMINIE NOWA WIEŚ WIELKA NA 202</w:t>
      </w:r>
      <w:r w:rsidR="008540E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</w:p>
    <w:p w14:paraId="2C895EEB" w14:textId="77777777" w:rsidR="002238DC" w:rsidRDefault="002238DC" w:rsidP="00B34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0B2C80" w14:textId="7775ACDA" w:rsidR="002238DC" w:rsidRDefault="00FE69E0" w:rsidP="00432900">
      <w:pPr>
        <w:spacing w:before="26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Zgodnie z art.110 ust. 9 ustawy z dnia 12 marca 2004r. o pomocy społecznej  - </w:t>
      </w:r>
      <w:r w:rsidR="00FA43C2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ośrodka pomocy społecznej, składa radzie gminy coroczne sprawozdanie z działalności ośrodka oraz przedstawia potrzeby w zakresie pomocy społecznej.</w:t>
      </w:r>
    </w:p>
    <w:p w14:paraId="20B6EDCA" w14:textId="77777777" w:rsidR="002238DC" w:rsidRDefault="00FA43C2" w:rsidP="00432900">
      <w:pPr>
        <w:spacing w:before="26"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W następstwie powyższego i w myśl</w:t>
      </w:r>
      <w:r w:rsidR="00FE69E0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art.110 ust. 10 ustawy z dnia 12 marca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 xml:space="preserve"> 2004r. o pomocy społecznej  - r</w:t>
      </w:r>
      <w:r w:rsidR="00FE69E0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ada gminy, biorąc pod uwagę potrzeby, o których mowa w ust. 9, opracowuje i kieruje do wdrożenia lokalne programy pomocy społecznej.</w:t>
      </w:r>
    </w:p>
    <w:p w14:paraId="24CD1635" w14:textId="77777777" w:rsidR="002238DC" w:rsidRDefault="002238DC" w:rsidP="00432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BC0A0BC" w14:textId="5C520B21" w:rsidR="00B51F08" w:rsidRPr="00D44EE0" w:rsidRDefault="00FE69E0" w:rsidP="00F2099C">
      <w:pPr>
        <w:spacing w:before="26"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pl-PL"/>
        </w:rPr>
      </w:pPr>
      <w:r w:rsidRPr="00D44EE0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pl-PL"/>
        </w:rPr>
        <w:t>Dyrektor Gminnego Ośrodka Pomocy Społecznej w Nowej Wsi Wielkiej wypełniając obowiązek art. 110 ustawy</w:t>
      </w:r>
      <w:r w:rsidR="00D44EE0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pl-PL"/>
        </w:rPr>
        <w:t xml:space="preserve"> z dnia 12 marca 2004r.</w:t>
      </w:r>
      <w:r w:rsidRPr="00D44EE0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pl-PL"/>
        </w:rPr>
        <w:t xml:space="preserve"> o pomocy społecznej przedstawia poniżej potrzeby z za</w:t>
      </w:r>
      <w:r w:rsidR="00FA43C2" w:rsidRPr="00D44EE0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pl-PL"/>
        </w:rPr>
        <w:t>kresie pomocy społecznej na 202</w:t>
      </w:r>
      <w:r w:rsidR="00D44EE0" w:rsidRPr="00D44EE0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pl-PL"/>
        </w:rPr>
        <w:t>5</w:t>
      </w:r>
      <w:r w:rsidRPr="00D44EE0">
        <w:rPr>
          <w:rFonts w:ascii="Times New Roman" w:eastAsia="Times New Roman" w:hAnsi="Times New Roman" w:cs="Times New Roman"/>
          <w:b/>
          <w:bCs/>
          <w:i/>
          <w:color w:val="000000"/>
          <w:sz w:val="24"/>
          <w:lang w:eastAsia="pl-PL"/>
        </w:rPr>
        <w:t>r.</w:t>
      </w:r>
    </w:p>
    <w:p w14:paraId="77E31294" w14:textId="77777777" w:rsidR="00B51F08" w:rsidRDefault="00B51F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4CA024" w14:textId="77777777" w:rsidR="002238DC" w:rsidRDefault="00223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900" w:type="dxa"/>
        <w:tblInd w:w="-470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610"/>
        <w:gridCol w:w="4961"/>
        <w:gridCol w:w="1790"/>
      </w:tblGrid>
      <w:tr w:rsidR="002238DC" w14:paraId="5B65F09B" w14:textId="77777777" w:rsidTr="00F2099C"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FA85FF7" w14:textId="77777777" w:rsidR="002238DC" w:rsidRPr="00B51F08" w:rsidRDefault="00FE69E0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51F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9766D3B" w14:textId="77777777" w:rsidR="002238DC" w:rsidRDefault="0022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2F495CDB" w14:textId="77777777" w:rsidR="002238DC" w:rsidRDefault="00FE69E0" w:rsidP="00FA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Podstawa prawna </w:t>
            </w:r>
            <w:r w:rsidR="00FA4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dla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podejmowan</w:t>
            </w:r>
            <w:r w:rsidR="00FA4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działań</w:t>
            </w:r>
            <w:r w:rsidR="00FA43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- zobowiązań</w:t>
            </w: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C7C1108" w14:textId="77777777" w:rsidR="002238DC" w:rsidRDefault="00FE69E0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Formy i zakres  potrzeb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EA620B8" w14:textId="77777777" w:rsidR="002238DC" w:rsidRDefault="0022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6421141" w14:textId="77777777" w:rsidR="002238DC" w:rsidRDefault="00FE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Planowana liczba odbiorców</w:t>
            </w:r>
          </w:p>
          <w:p w14:paraId="1F9CBF5C" w14:textId="77777777" w:rsidR="002238DC" w:rsidRDefault="0022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238DC" w14:paraId="49A37D12" w14:textId="77777777" w:rsidTr="00F2099C">
        <w:tc>
          <w:tcPr>
            <w:tcW w:w="5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0CC4F62" w14:textId="77777777" w:rsidR="002238DC" w:rsidRPr="00B51F08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90E6413" w14:textId="77777777" w:rsidR="002238DC" w:rsidRPr="00B51F08" w:rsidRDefault="00FE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1F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261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822284F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1713EC3" w14:textId="77777777" w:rsidR="002238DC" w:rsidRDefault="00FE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ustawa z dnia         12 marca 2004 r.         o pomocy społecznej</w:t>
            </w:r>
          </w:p>
        </w:tc>
        <w:tc>
          <w:tcPr>
            <w:tcW w:w="67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0816D11" w14:textId="77777777" w:rsidR="002238DC" w:rsidRDefault="00FE69E0">
            <w:pPr>
              <w:tabs>
                <w:tab w:val="left" w:pos="1826"/>
              </w:tabs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Świadczenia pieniężne z pomocy społecznej </w:t>
            </w:r>
          </w:p>
          <w:p w14:paraId="750B32A9" w14:textId="77777777" w:rsidR="002238DC" w:rsidRDefault="002238DC" w:rsidP="00B3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2238DC" w14:paraId="63D6000E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0020929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92639C6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F908407" w14:textId="24AFB69E" w:rsidR="002238DC" w:rsidRPr="00A62E54" w:rsidRDefault="00B347D2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</w:t>
            </w:r>
            <w:r w:rsidR="00FE69E0"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siłki stałe </w:t>
            </w:r>
          </w:p>
          <w:p w14:paraId="5625C34E" w14:textId="4EAD2E96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(przysługujące osobom pełnoletnim ze znacznym lub umiarkowanym stopniem niepełnoprawności bez prawa do renty do wysokości </w:t>
            </w:r>
            <w:r w:rsid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1229,00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zł)  </w:t>
            </w:r>
          </w:p>
          <w:p w14:paraId="01C25B1C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82DF77F" w14:textId="77777777" w:rsidR="002238DC" w:rsidRPr="00F65C95" w:rsidRDefault="0022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  <w:p w14:paraId="367C9111" w14:textId="5DEA3CA0" w:rsidR="002238DC" w:rsidRPr="00F65C95" w:rsidRDefault="001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="00A7322D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FE69E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sób</w:t>
            </w:r>
          </w:p>
        </w:tc>
      </w:tr>
      <w:tr w:rsidR="002238DC" w14:paraId="11E2F310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3CD12D9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D58C8AE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2177761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zasiłki okresowe </w:t>
            </w:r>
          </w:p>
          <w:p w14:paraId="794B989B" w14:textId="7687FBBD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(przysługujące osobie lub rodzinie w szczególnej sytuacji w wysokości 50% pomiędzy dochodem, a kryterium dochodowym, które dla  1 osoby wynosi </w:t>
            </w:r>
            <w:r w:rsid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1010,00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zł dla każdej osoby w rodzinie </w:t>
            </w:r>
            <w:r w:rsid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823,00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zł)</w:t>
            </w:r>
          </w:p>
          <w:p w14:paraId="642A6060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8C03CA2" w14:textId="051D509F" w:rsidR="002238DC" w:rsidRPr="00F65C95" w:rsidRDefault="007B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  <w:r w:rsidR="001A0872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0B069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E69E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rodzin</w:t>
            </w:r>
          </w:p>
        </w:tc>
      </w:tr>
      <w:tr w:rsidR="002238DC" w14:paraId="2D24C2A9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A9368FB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42F398E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2BFC44A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 zdrowotne (przysługujące osobie pobierającej zasiłek stały)</w:t>
            </w:r>
          </w:p>
          <w:p w14:paraId="41DA4491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D8547EA" w14:textId="525670BA" w:rsidR="002238DC" w:rsidRPr="00F65C95" w:rsidRDefault="000B0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E69E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osób</w:t>
            </w:r>
          </w:p>
        </w:tc>
      </w:tr>
      <w:tr w:rsidR="002238DC" w14:paraId="39C1104F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64CA189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4DE044B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457B772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posiłek, ubranie, schronienie udzielane osobom bezdomnym</w:t>
            </w:r>
          </w:p>
          <w:p w14:paraId="3425502E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681BE4B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A6E04F6" w14:textId="09E05ED9" w:rsidR="002238DC" w:rsidRPr="00F65C95" w:rsidRDefault="001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="000B069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E69E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osób</w:t>
            </w:r>
          </w:p>
        </w:tc>
      </w:tr>
      <w:tr w:rsidR="002238DC" w14:paraId="0AEEE4A4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E9B705B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C321BBD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95F02D7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posiłek w szkole i w domu </w:t>
            </w:r>
          </w:p>
          <w:p w14:paraId="2CFCE293" w14:textId="7B9F9258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(pomoc dla dzieci do  czasu  ukończenia szkoły ponadgimnazjalnej lub osobom, których dochód nie przekracza </w:t>
            </w:r>
            <w:r w:rsidR="00D85F7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0% kryterium dochodowego  dla osoby samotnej tj</w:t>
            </w:r>
            <w:r w:rsid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2.020,00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zl lub</w:t>
            </w:r>
            <w:r w:rsid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1.646,00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zl dla osoby w rodzinie)</w:t>
            </w:r>
          </w:p>
          <w:p w14:paraId="7C8CED87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58142DD" w14:textId="56BEE413" w:rsidR="002238DC" w:rsidRPr="00F65C95" w:rsidRDefault="00176EFF" w:rsidP="00176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300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0B069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FE69E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sób</w:t>
            </w:r>
          </w:p>
        </w:tc>
      </w:tr>
      <w:tr w:rsidR="002238DC" w14:paraId="5382BDC3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9C61E94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08FD3AF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8B891B9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zasiłki celowe i w naturze </w:t>
            </w:r>
          </w:p>
          <w:p w14:paraId="5BBB6C67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(przysługujące osobie lub rodzinie, w trudniej sytuacji życiowej, której dochód nie przekracza kryterium dochodowego dla osoby lub rodziny)</w:t>
            </w:r>
          </w:p>
          <w:p w14:paraId="403A918C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1EE7171" w14:textId="3DDF8EBF" w:rsidR="002238DC" w:rsidRPr="00F65C95" w:rsidRDefault="001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  <w:r w:rsidR="000B069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E69E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rodzin</w:t>
            </w:r>
          </w:p>
        </w:tc>
      </w:tr>
      <w:tr w:rsidR="002238DC" w14:paraId="1FF593F2" w14:textId="77777777" w:rsidTr="00F2099C">
        <w:trPr>
          <w:cantSplit/>
          <w:trHeight w:val="563"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9B6C724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402A018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3C4A7C4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 xml:space="preserve">specjalne zasiłki celowe </w:t>
            </w:r>
          </w:p>
          <w:p w14:paraId="2A64C506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(przysługujące osobie lub rodzinie w szczególnie trudnej sytuacji, której dochód przekracza kryterium dochodowe dla osoby lub rodziny)</w:t>
            </w:r>
          </w:p>
          <w:p w14:paraId="76E74135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0BD79C7" w14:textId="6C52839D" w:rsidR="002238DC" w:rsidRPr="00F65C95" w:rsidRDefault="00D8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="009E31C4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E69E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rodzin</w:t>
            </w:r>
          </w:p>
        </w:tc>
      </w:tr>
      <w:tr w:rsidR="002238DC" w14:paraId="0E242941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B397DC9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79B5DD0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E6ACD93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węgiel dla osób starszych samotnie zamieszkujących </w:t>
            </w:r>
          </w:p>
          <w:p w14:paraId="625D7883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6E51A06" w14:textId="03628E06" w:rsidR="002238DC" w:rsidRPr="00F65C95" w:rsidRDefault="0017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15 </w:t>
            </w:r>
            <w:r w:rsidR="00FE69E0" w:rsidRPr="00176E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osób</w:t>
            </w:r>
          </w:p>
        </w:tc>
      </w:tr>
      <w:tr w:rsidR="002238DC" w14:paraId="2E1D28BD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C4F6A9F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DBA1E98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83475F9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sprawienie pogrzebu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F9EB99B" w14:textId="0F9C6546" w:rsidR="002238DC" w:rsidRPr="00101A91" w:rsidRDefault="0010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01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  <w:r w:rsidR="009E31C4" w:rsidRPr="00101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osoby</w:t>
            </w:r>
          </w:p>
          <w:p w14:paraId="37435B95" w14:textId="77777777" w:rsidR="00FA43C2" w:rsidRPr="00F65C95" w:rsidRDefault="00FA43C2" w:rsidP="00FA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</w:tr>
      <w:tr w:rsidR="002238DC" w14:paraId="428D57E4" w14:textId="77777777" w:rsidTr="00F2099C">
        <w:trPr>
          <w:cantSplit/>
        </w:trPr>
        <w:tc>
          <w:tcPr>
            <w:tcW w:w="5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FB0AAAF" w14:textId="7FDF8381" w:rsidR="002238DC" w:rsidRPr="00B51F08" w:rsidRDefault="00FE6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1F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CF1736B" w14:textId="77777777" w:rsidR="004F5974" w:rsidRDefault="004F5974" w:rsidP="00B34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9F3D707" w14:textId="77777777" w:rsidR="004F5974" w:rsidRDefault="004F5974" w:rsidP="00B347D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3D5DFFB" w14:textId="26E7C0D9" w:rsidR="004F5974" w:rsidRDefault="00FE69E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ustawa z dnia         12 marca 2004 r.         o pomocy społeczne</w:t>
            </w:r>
            <w:r w:rsidR="004F59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</w:t>
            </w:r>
          </w:p>
          <w:p w14:paraId="2639CBB8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91FA99" w14:textId="77777777" w:rsidR="006379A4" w:rsidRDefault="006379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B212C17" w14:textId="77777777" w:rsidR="006379A4" w:rsidRDefault="006379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8C55E6" w14:textId="77777777" w:rsidR="006379A4" w:rsidRDefault="006379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EE87FD7" w14:textId="77777777" w:rsidR="006379A4" w:rsidRDefault="006379A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7EE467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BB59AD7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17B789" w14:textId="3C0D0CEC" w:rsidR="002238DC" w:rsidRDefault="00FE69E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program MRPiPS</w:t>
            </w:r>
          </w:p>
          <w:p w14:paraId="13E8F5F0" w14:textId="77777777" w:rsidR="002238DC" w:rsidRDefault="00FE69E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 Opieka Wytchnieniowa</w:t>
            </w:r>
          </w:p>
          <w:p w14:paraId="6B2FB2A1" w14:textId="77777777" w:rsidR="002238DC" w:rsidRDefault="002238DC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48C9CC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6A02B6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E4BE68" w14:textId="757263C2" w:rsidR="002238DC" w:rsidRDefault="00FE69E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program MRPiPS</w:t>
            </w:r>
          </w:p>
          <w:p w14:paraId="27B411B0" w14:textId="77777777" w:rsidR="004F5974" w:rsidRDefault="00FE69E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pn. Asystent osobisty osoby </w:t>
            </w:r>
            <w:r w:rsidR="00160653">
              <w:rPr>
                <w:rFonts w:ascii="Times New Roman" w:eastAsia="Times New Roman" w:hAnsi="Times New Roman" w:cs="Times New Roman"/>
                <w:lang w:eastAsia="pl-PL"/>
              </w:rPr>
              <w:t>z niepełnosprawn</w:t>
            </w:r>
            <w:r w:rsidR="004F5974">
              <w:rPr>
                <w:rFonts w:ascii="Times New Roman" w:eastAsia="Times New Roman" w:hAnsi="Times New Roman" w:cs="Times New Roman"/>
                <w:lang w:eastAsia="pl-PL"/>
              </w:rPr>
              <w:t>ością</w:t>
            </w:r>
          </w:p>
          <w:p w14:paraId="14C38981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B1B096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EE14B9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1B4D52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E9B35F" w14:textId="2279F7A2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Projekt „Zaopiekowani- rozwój usług opiekuńczych na terenie Gminy Nowa Wieś Wielka</w:t>
            </w:r>
          </w:p>
          <w:p w14:paraId="7995317D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148128" w14:textId="26CF9D13" w:rsidR="004F5974" w:rsidRDefault="004F5974" w:rsidP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Projekt „Wysoka jakość wsparcia-jesteśmy dla Ciebie”</w:t>
            </w:r>
          </w:p>
          <w:p w14:paraId="01A9CF19" w14:textId="7777777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3F18D5" w14:textId="3A0E0F80" w:rsidR="004F5974" w:rsidRDefault="00FF1CA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Kujawsko-Pomorska </w:t>
            </w:r>
            <w:r w:rsidR="006379A4">
              <w:rPr>
                <w:rFonts w:ascii="Times New Roman" w:eastAsia="Times New Roman" w:hAnsi="Times New Roman" w:cs="Times New Roman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eleopieka</w:t>
            </w:r>
          </w:p>
          <w:p w14:paraId="25694F42" w14:textId="3BDD92F7" w:rsidR="004F5974" w:rsidRDefault="004F5974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7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41268A6" w14:textId="77777777" w:rsidR="002238DC" w:rsidRPr="00101A91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01A9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Świadczenia w formie usług</w:t>
            </w:r>
          </w:p>
          <w:p w14:paraId="614581B1" w14:textId="77777777" w:rsidR="002238DC" w:rsidRPr="00F65C95" w:rsidRDefault="0022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</w:tr>
      <w:tr w:rsidR="002238DC" w14:paraId="6B8CC31B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3719195" w14:textId="77777777" w:rsidR="002238DC" w:rsidRPr="00B51F08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6EACD1A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8CB65B1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specjalistyczne usługi opiekuńcze </w:t>
            </w:r>
          </w:p>
          <w:p w14:paraId="1E090BE6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="00FC2991"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usługi 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świadczone są przez psychologa, pedagoga, terapeutę, rehabilitanta, opiekunkę, pracownika socjalnego)</w:t>
            </w:r>
          </w:p>
          <w:p w14:paraId="5C1A2CCD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335A1CA" w14:textId="11DD5DBA" w:rsidR="002238DC" w:rsidRPr="00F65C95" w:rsidRDefault="00101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01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  <w:r w:rsidR="009E31C4" w:rsidRPr="00101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E69E0" w:rsidRPr="00101A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osób</w:t>
            </w:r>
          </w:p>
        </w:tc>
      </w:tr>
      <w:tr w:rsidR="002238DC" w14:paraId="3985EB63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225E569" w14:textId="77777777" w:rsidR="002238DC" w:rsidRPr="00B51F08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2DEB7B3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53A1D9A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w tym usługi w programie 75+</w:t>
            </w:r>
          </w:p>
          <w:p w14:paraId="618E7309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="00FC2991"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usługi 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świadczone w formie zabezpieczają</w:t>
            </w:r>
            <w:r w:rsidR="00FC2991"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cej funkcjonowanie w domu osoby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chorej, niesamodzielnej i niepełnosprawnej)</w:t>
            </w:r>
          </w:p>
          <w:p w14:paraId="30E01529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F988729" w14:textId="47A8F8CA" w:rsidR="002238DC" w:rsidRPr="00F65C95" w:rsidRDefault="00D8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="009E31C4"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E69E0"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osób</w:t>
            </w:r>
          </w:p>
        </w:tc>
      </w:tr>
      <w:tr w:rsidR="002238DC" w14:paraId="2C6FBC2D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1A41758" w14:textId="77777777" w:rsidR="002238DC" w:rsidRPr="00B51F08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F2077C3" w14:textId="77777777" w:rsidR="002238DC" w:rsidRDefault="00223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B9F6A27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opieka wytchnieniowa dla opiekunów osób niepełnosprawnych </w:t>
            </w:r>
          </w:p>
          <w:p w14:paraId="3DB82CD0" w14:textId="77777777" w:rsidR="002238DC" w:rsidRPr="00A62E54" w:rsidRDefault="00FE69E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="00FC2991"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usługa 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świadczona jako wsparcie dla opiekunów osób niepełnosprawnych w sytuacji uzasadnionej konieczności)</w:t>
            </w:r>
          </w:p>
          <w:p w14:paraId="5D9C0ED0" w14:textId="77777777" w:rsidR="002238DC" w:rsidRPr="00A62E54" w:rsidRDefault="002238DC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6F126F1" w14:textId="6F933F10" w:rsidR="002238DC" w:rsidRPr="00F65C95" w:rsidRDefault="004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="009E31C4"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E69E0"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osób</w:t>
            </w:r>
          </w:p>
        </w:tc>
      </w:tr>
      <w:tr w:rsidR="00142458" w14:paraId="15C165C6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6DBC77E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880E38D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AAB7263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asystent osobisty osoby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 nepełnosprawnością</w:t>
            </w:r>
          </w:p>
          <w:p w14:paraId="5E502292" w14:textId="77777777" w:rsidR="00142458" w:rsidRPr="00A62E54" w:rsidRDefault="00142458" w:rsidP="0014245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(usługa asystenta osoby niepełnosprawnej polega na asyście w  podejmowaniu aktywności społecznej przez osoby niepełnosprawne – np. w pójściu do sklepu, kina na koncert, urzędu, rodziny czy znajomych)</w:t>
            </w:r>
          </w:p>
          <w:p w14:paraId="53A6433B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C6E1251" w14:textId="434B1660" w:rsidR="0014245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osób</w:t>
            </w:r>
          </w:p>
        </w:tc>
      </w:tr>
      <w:tr w:rsidR="00142458" w14:paraId="195CC3EB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71EBF6F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1A2E576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51E9434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Usługi opiekuńcze oraz usługi sąsiedzkie 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(usługi świadczone w formie zabezpieczającej funkcjonowanie w domu osoby chorej, niesamodzielnej i niepełnosprawnej)</w:t>
            </w:r>
          </w:p>
          <w:p w14:paraId="61499511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A3F8562" w14:textId="77777777" w:rsidR="0014245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1ED036C" w14:textId="77777777" w:rsidR="0014245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osób</w:t>
            </w:r>
          </w:p>
          <w:p w14:paraId="5EE885AA" w14:textId="77777777" w:rsidR="00142458" w:rsidRPr="00160653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42458" w14:paraId="25C97546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592CEE8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C187BD6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50784DD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Usługi opiekuńcze oraz usługi sąsiedzkie 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(usługi świadczone w formie zabezpieczającej funkcjonowanie w domu osoby chorej, niesamodzielnej i niepełnosprawnej)</w:t>
            </w:r>
          </w:p>
          <w:p w14:paraId="5AA3DCF6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9979299" w14:textId="77777777" w:rsidR="0014245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osób</w:t>
            </w:r>
          </w:p>
          <w:p w14:paraId="5B60A5E7" w14:textId="769B7797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</w:tr>
      <w:tr w:rsidR="00142458" w14:paraId="22DA3B53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889034F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B50D134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EAE4274" w14:textId="77777777" w:rsidR="00142458" w:rsidRDefault="00142458" w:rsidP="0014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2C9745D" w14:textId="31B3C3FE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teleopieki – opaski medyczne -dla mieszkańców Gminy Nowa Wieś Wielka</w:t>
            </w:r>
          </w:p>
          <w:p w14:paraId="16769A20" w14:textId="28AEA789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A3C8362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EB9B4B2" w14:textId="77777777" w:rsidR="0014245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F037632" w14:textId="3F211676" w:rsidR="00142458" w:rsidRPr="00F65C95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</w:t>
            </w: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osób</w:t>
            </w:r>
          </w:p>
        </w:tc>
      </w:tr>
      <w:tr w:rsidR="00142458" w14:paraId="0506516D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CA4B68D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5FC1AF0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3A22941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praca socjalna indywidualna i z rodziną </w:t>
            </w:r>
          </w:p>
          <w:p w14:paraId="7F1561B3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(usługa świadczona jest przez pracownika socjalnego na rzecz poprawy funkcjonowania osób i rodzin w środowisku społecznym, wzmocnienia aktywności i samodzielności życiowej)</w:t>
            </w:r>
          </w:p>
          <w:p w14:paraId="72520DFB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0EF3D0F" w14:textId="7D66001D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rodzin</w:t>
            </w:r>
          </w:p>
        </w:tc>
      </w:tr>
      <w:tr w:rsidR="00142458" w14:paraId="6B46E5F1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E6E886E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174C8E3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84BA002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asystent rodziny</w:t>
            </w:r>
          </w:p>
          <w:p w14:paraId="584623A6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(usługa świadczona rodzinie, która doświadcza trudności w wypełnianiu funkcji opiekuńczo wychowawczej)</w:t>
            </w:r>
          </w:p>
          <w:p w14:paraId="15D2769E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61D40AC" w14:textId="1014AE88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rodzin</w:t>
            </w:r>
          </w:p>
        </w:tc>
      </w:tr>
      <w:tr w:rsidR="00142458" w14:paraId="2E620A86" w14:textId="77777777" w:rsidTr="00F2099C">
        <w:trPr>
          <w:cantSplit/>
        </w:trPr>
        <w:tc>
          <w:tcPr>
            <w:tcW w:w="5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9F03821" w14:textId="3CC4E1E0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51F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14:paraId="2FA5FAEB" w14:textId="77777777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15995E5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7938FF8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BEBAFA1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F571E8B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D97D44E" w14:textId="6BBD7C51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ustawa z dnia         12 marca 2004 r.         o pomocy społecznej</w:t>
            </w:r>
          </w:p>
          <w:p w14:paraId="14B85A07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F628007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0D6834F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0781D6E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B0DD37C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C772F23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3582B8E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88BB842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328955E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6F70560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D95FFA1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52FA22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13E8DE0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E7C8F78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B98A91D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Europejski Fundusz Społeczny</w:t>
            </w:r>
          </w:p>
          <w:p w14:paraId="1A9C920F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8DEC6A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0DB29D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B11482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3977790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CA9BB8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7AFBEE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ustawa z dnia         12 marca 2004 r.         o pomocy społecznej</w:t>
            </w:r>
          </w:p>
          <w:p w14:paraId="039BF8BC" w14:textId="77777777" w:rsidR="00142458" w:rsidRDefault="00142458" w:rsidP="0014245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1A1E904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lastRenderedPageBreak/>
              <w:t>Świadczenia realizowane w ośrodkach wsparcia i placówkach</w:t>
            </w:r>
          </w:p>
          <w:p w14:paraId="0B74F215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077C8E0" w14:textId="77777777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</w:tr>
      <w:tr w:rsidR="00142458" w14:paraId="47D38D16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23A85A9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A2642BE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8DB3C28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Środowiskowy Dom Samopomocy </w:t>
            </w:r>
          </w:p>
          <w:p w14:paraId="1D9F9FCD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(usługi świadczone w formie pobytu dziennego w placówce i przeznaczone dla osób zaburzonych psychicznie i niepełnosprawnych intelektualnie,  przygotowujące do życia w rodzinie oraz funkcjonowania w społeczeństwie)</w:t>
            </w:r>
          </w:p>
          <w:p w14:paraId="0FC24A13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/>
                <w:color w:val="000000"/>
                <w:u w:val="double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BA08323" w14:textId="0167B149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osób</w:t>
            </w:r>
          </w:p>
        </w:tc>
      </w:tr>
      <w:tr w:rsidR="00142458" w14:paraId="364FAD6D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9D867C0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E10F3A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B607C1B" w14:textId="199138CF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Mieszkanie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Wspomagane</w:t>
            </w:r>
          </w:p>
          <w:p w14:paraId="0F85C5E5" w14:textId="0686C1CF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(usługi świadczone w formie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wsparcia w codziennym funkcjonowaniu p</w:t>
            </w: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rzeznaczone dla osób chorych i niepełnosprawnych, ale niewymagających całodobowej opieki i pielęgnacji)</w:t>
            </w:r>
          </w:p>
          <w:p w14:paraId="1A058A81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19F4610" w14:textId="2BBF104D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osób</w:t>
            </w:r>
          </w:p>
        </w:tc>
      </w:tr>
      <w:tr w:rsidR="00142458" w14:paraId="1660EE57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9BD11BB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55DF252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0262742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Świetlice Środowiskowe</w:t>
            </w:r>
          </w:p>
          <w:p w14:paraId="22BCBEEF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(usługi świadczone na rzecz dzieci, a pomagające rodzinom w rozwiązywaniu trudności w wypełnianiu obowiązków opiekuńczych i wychowawczych)</w:t>
            </w:r>
          </w:p>
          <w:p w14:paraId="3DF593E4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1376D18" w14:textId="4F0D9A70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424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14245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dzieci</w:t>
            </w:r>
          </w:p>
        </w:tc>
      </w:tr>
      <w:tr w:rsidR="00142458" w14:paraId="09863C04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FA4310F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8FAE1C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BB4FE50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Kluby Seniora</w:t>
            </w:r>
          </w:p>
          <w:p w14:paraId="798D2DAF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(usługa świadczona i wspomagana na rzecz osób starszych, usługa świadczona przez Gminny Ośrodek Pomocy Społecznej oraz wspomagana  wobec działań Zarządu Gminnego Polskiego Komitetu Pomocy Społecznej w Nowej Wsi Wielkiej)</w:t>
            </w:r>
          </w:p>
          <w:p w14:paraId="381E7E9F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4EC70E8" w14:textId="77777777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  <w:p w14:paraId="7DB43145" w14:textId="5027C811" w:rsidR="00142458" w:rsidRPr="00FF1CA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F1C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osób  - GOPS</w:t>
            </w:r>
          </w:p>
          <w:p w14:paraId="04D31EBA" w14:textId="77777777" w:rsidR="00142458" w:rsidRPr="00FF1CA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24E8662" w14:textId="7631581C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FF1CA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 osób - PKPS</w:t>
            </w:r>
          </w:p>
        </w:tc>
      </w:tr>
      <w:tr w:rsidR="00142458" w14:paraId="4E8C7BB9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DB913D5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03ABCED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86EB554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Domy dziecka i rodziny zastępcze</w:t>
            </w:r>
          </w:p>
          <w:p w14:paraId="3A2F1A34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(usługi zlecane najczęściej przez sądy)</w:t>
            </w:r>
          </w:p>
          <w:p w14:paraId="3C0D09B1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B39AC1B" w14:textId="07266299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rodzin</w:t>
            </w:r>
          </w:p>
        </w:tc>
      </w:tr>
      <w:tr w:rsidR="00142458" w14:paraId="168652A3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E7341F8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6B6B82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AC3DA7B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Dom Pomocy Społecznej </w:t>
            </w:r>
          </w:p>
          <w:p w14:paraId="56A17580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(usługi świadczone na rzecz osób wymagających pomocy i pielęgnacji w placówce zapewniającej całodobową pomoc)</w:t>
            </w:r>
          </w:p>
          <w:p w14:paraId="0B25A105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D9EF769" w14:textId="0A927436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osoby</w:t>
            </w:r>
          </w:p>
        </w:tc>
      </w:tr>
      <w:tr w:rsidR="00142458" w14:paraId="128280AC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A1CE260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1254855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E5494FC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Schronisko dla osób bezdomnych</w:t>
            </w:r>
          </w:p>
          <w:p w14:paraId="5DE4528D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(usługi świadczone przez placówkę zapewniającą schronienie osobom niemającym miejsca zamieszkania, zameldowania)</w:t>
            </w:r>
          </w:p>
          <w:p w14:paraId="1B3FC9BF" w14:textId="77777777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2E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92B705C" w14:textId="5495FBF5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osoby</w:t>
            </w:r>
          </w:p>
        </w:tc>
      </w:tr>
      <w:tr w:rsidR="00142458" w14:paraId="3CAF148D" w14:textId="77777777" w:rsidTr="00F2099C">
        <w:trPr>
          <w:cantSplit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0B80BF3" w14:textId="74CF6CB0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C17EE79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Europejski Fundusz Społeczny</w:t>
            </w:r>
          </w:p>
          <w:p w14:paraId="1366202B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FAF3ACC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6514A17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Kwalifikowanie osób i organizacja pomocy w formie żywności w ramach Programu Fundusze Europejskie na Pomoc Żywnościową  osobom zamieszkałym na terenie gminy </w:t>
            </w:r>
          </w:p>
          <w:p w14:paraId="306F95ED" w14:textId="08433A70" w:rsidR="00142458" w:rsidRPr="00A62E54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3D77BA4" w14:textId="116E585C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 osób</w:t>
            </w:r>
          </w:p>
        </w:tc>
      </w:tr>
      <w:tr w:rsidR="00142458" w14:paraId="4BFBC112" w14:textId="77777777" w:rsidTr="00D01BE5">
        <w:trPr>
          <w:cantSplit/>
          <w:trHeight w:val="885"/>
        </w:trPr>
        <w:tc>
          <w:tcPr>
            <w:tcW w:w="539" w:type="dxa"/>
            <w:vMerge w:val="restart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7AE0681" w14:textId="34F39673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2610" w:type="dxa"/>
            <w:vMerge w:val="restart"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B64D912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ustawa z dnia 12 marca 2022r. o pomocy obywatelom Ukrainy w związku z konfliktem zbrojnym na terytorium tego państwa</w:t>
            </w:r>
          </w:p>
          <w:p w14:paraId="1A3C768E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7606BE5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w formie zakwaterowania obywatelom Ukrainy w związku  z konfliktem zbrojnym</w:t>
            </w:r>
          </w:p>
          <w:p w14:paraId="1C9CEA73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ADAEE7B" w14:textId="1917E2C5" w:rsidR="00142458" w:rsidRPr="00160653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osób</w:t>
            </w:r>
          </w:p>
        </w:tc>
      </w:tr>
      <w:tr w:rsidR="00142458" w14:paraId="2DD8D056" w14:textId="77777777" w:rsidTr="00D01BE5">
        <w:trPr>
          <w:cantSplit/>
          <w:trHeight w:val="885"/>
        </w:trPr>
        <w:tc>
          <w:tcPr>
            <w:tcW w:w="539" w:type="dxa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A40E8C0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72DEFFB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98C8383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obywatelom Ukrainy w związku  z konfliktem zbrojnym ( zasiłki okresowe/ posiłki w szkole</w:t>
            </w:r>
          </w:p>
          <w:p w14:paraId="785C4F0A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8513131" w14:textId="5E9DFC53" w:rsidR="00142458" w:rsidRPr="00160653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6065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osób</w:t>
            </w:r>
          </w:p>
        </w:tc>
      </w:tr>
      <w:tr w:rsidR="00142458" w14:paraId="2DDC1B70" w14:textId="77777777" w:rsidTr="00F2099C">
        <w:tc>
          <w:tcPr>
            <w:tcW w:w="5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38EF4B7" w14:textId="77777777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14:paraId="5A25CEBD" w14:textId="77777777" w:rsidR="0014245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14:paraId="0E4EED18" w14:textId="4F0411F6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6</w:t>
            </w:r>
            <w:r w:rsidRPr="00B51F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65FD2E2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2245F36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ustawa z dnia  28 listopada 2003r.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o świadczeniach rodzinnych.  </w:t>
            </w:r>
          </w:p>
          <w:p w14:paraId="386576B4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787BA4C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D02C676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E844FF9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4FCB24B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D508883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591FC4E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C8919C6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2AE87D1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C9D09F4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F93DC37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673FD3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AC66C58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9373060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547CCDD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E8AE2AC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126B6A7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539FA29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C3EDA65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24D5D4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D009874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AE5794C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06B4CAD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F694A30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54FD5E7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2CDB6D2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8EB36BC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29F96B9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F66328B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6751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EADB139" w14:textId="77777777" w:rsidR="00142458" w:rsidRPr="00F65C95" w:rsidRDefault="00142458" w:rsidP="0014245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yellow"/>
                <w:lang w:eastAsia="pl-PL"/>
              </w:rPr>
            </w:pPr>
          </w:p>
          <w:p w14:paraId="5874B06C" w14:textId="77777777" w:rsidR="00142458" w:rsidRPr="006379A4" w:rsidRDefault="00142458" w:rsidP="00142458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6379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Świadczenia rodzinne</w:t>
            </w:r>
          </w:p>
          <w:p w14:paraId="0FA0FB79" w14:textId="77777777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pl-PL"/>
              </w:rPr>
            </w:pPr>
          </w:p>
        </w:tc>
      </w:tr>
      <w:tr w:rsidR="00142458" w14:paraId="7639E4FF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015604A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F1BF775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2A0D86B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zasiłki rodzinne </w:t>
            </w:r>
          </w:p>
          <w:p w14:paraId="1F9B68A6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wysokości 95zł, 124zł i 135zł odpowiednio do wieku dziecka do 5 lat, między 5-18r. życia i powyżej 18 lat)</w:t>
            </w:r>
          </w:p>
          <w:p w14:paraId="6A64AFFD" w14:textId="77777777" w:rsidR="00142458" w:rsidRDefault="00142458" w:rsidP="0014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3C06044" w14:textId="52C91FBA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rodzin</w:t>
            </w:r>
          </w:p>
        </w:tc>
      </w:tr>
      <w:tr w:rsidR="00142458" w14:paraId="42095380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612F1BD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FD0B71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2CEE0C2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dodatki z tytułu urodzenia dziecka </w:t>
            </w:r>
          </w:p>
          <w:p w14:paraId="05916220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wysokości 1000zł)</w:t>
            </w:r>
          </w:p>
          <w:p w14:paraId="2122D49D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0435464" w14:textId="3C5EF542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rodzin</w:t>
            </w:r>
          </w:p>
        </w:tc>
      </w:tr>
      <w:tr w:rsidR="00142458" w14:paraId="0794B9C8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AD520CD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D58475D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4B1FFF8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dodatki z tytułu urlopu wychowawczego </w:t>
            </w:r>
          </w:p>
          <w:p w14:paraId="7BB5A49B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wysokości 400zł na czas trwania urlopu wychowawczego nie dłużej niż 24 m-ce)</w:t>
            </w:r>
          </w:p>
          <w:p w14:paraId="66E8C023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A1FF8B4" w14:textId="22EC737B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rodzin</w:t>
            </w:r>
          </w:p>
        </w:tc>
      </w:tr>
      <w:tr w:rsidR="00142458" w14:paraId="0075B45F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FA7DD75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5E7CD5D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FE65FDC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dodatki z tytułu samotnego wychowywania dziecka </w:t>
            </w:r>
          </w:p>
          <w:p w14:paraId="13F82D5A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wysokości 193zł lub 273zł w przypadku dziecka niepełnosprawnego)</w:t>
            </w:r>
          </w:p>
          <w:p w14:paraId="62B4FA44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3F1DB44" w14:textId="333FD05B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</w:tc>
      </w:tr>
      <w:tr w:rsidR="00142458" w14:paraId="0C997E16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E954CDF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0B2CEE0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62B70C0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2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dodatki z tytułu kształcenia i rehabilitacji dziecka niepełnosprawnego </w:t>
            </w:r>
          </w:p>
          <w:p w14:paraId="7B9172CD" w14:textId="77777777" w:rsidR="00142458" w:rsidRPr="00FC2991" w:rsidRDefault="00142458" w:rsidP="00142458">
            <w:pPr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(w wysokości </w:t>
            </w:r>
            <w:r w:rsidRPr="00FC2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90zł do 5 lat lub 110zł powyżej 5 lat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  <w:p w14:paraId="758E13ED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69F695A" w14:textId="6B81C97E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rodzin</w:t>
            </w:r>
          </w:p>
        </w:tc>
      </w:tr>
      <w:tr w:rsidR="00142458" w14:paraId="73DC6565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786C40B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81BC0B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00B4A9C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dodatki z tytułu rozpoczęcia roku szkolnego </w:t>
            </w:r>
          </w:p>
          <w:p w14:paraId="7C3A2B7E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wysokości 100zł)</w:t>
            </w:r>
          </w:p>
          <w:p w14:paraId="0A253B8D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16A3E14" w14:textId="5FC9D566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rodzin</w:t>
            </w:r>
          </w:p>
        </w:tc>
      </w:tr>
      <w:tr w:rsidR="00142458" w14:paraId="70D9BB6F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92AD59D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B51E70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F771479" w14:textId="77777777" w:rsidR="00142458" w:rsidRDefault="00142458" w:rsidP="0014245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dodatki z tytułu nauki poza miejscem zamieszkania</w:t>
            </w:r>
          </w:p>
          <w:p w14:paraId="2659468B" w14:textId="77777777" w:rsidR="00142458" w:rsidRDefault="00142458" w:rsidP="00142458">
            <w:pPr>
              <w:spacing w:after="0" w:line="240" w:lineRule="auto"/>
              <w:ind w:left="708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(na dojazdy do szkoły 69zł, na pobyt w internacie 113zł)</w:t>
            </w:r>
          </w:p>
          <w:p w14:paraId="3DB8698D" w14:textId="77777777" w:rsidR="00142458" w:rsidRDefault="00142458" w:rsidP="0014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6B60B3B" w14:textId="47FE0DE4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rodzin</w:t>
            </w:r>
          </w:p>
        </w:tc>
      </w:tr>
      <w:tr w:rsidR="00142458" w14:paraId="2157FCF8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BF88BD4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919439F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DBB0CD6" w14:textId="77777777" w:rsidR="00142458" w:rsidRDefault="00142458" w:rsidP="0014245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dodatki z tytułu rodziny wielodzietnej</w:t>
            </w:r>
          </w:p>
          <w:p w14:paraId="2BE82F75" w14:textId="77777777" w:rsidR="00142458" w:rsidRDefault="00142458" w:rsidP="00142458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(w wysokości  95zł dla każdego od 3 dziecka w rodzinie uprawnionego do zasiłku rodzinnego)</w:t>
            </w:r>
          </w:p>
          <w:p w14:paraId="5F0338F6" w14:textId="77777777" w:rsidR="00142458" w:rsidRDefault="00142458" w:rsidP="00142458">
            <w:pPr>
              <w:spacing w:after="0" w:line="240" w:lineRule="auto"/>
              <w:ind w:left="708"/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9AD1DAC" w14:textId="25451833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</w:tc>
      </w:tr>
      <w:tr w:rsidR="00142458" w14:paraId="5D62614F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7907363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BA766C6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5A1ADAD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pielęgnacyjne dla opiekunów osób niepełnosprawnych</w:t>
            </w:r>
          </w:p>
          <w:p w14:paraId="0690A83B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(aktualnie w wysokości 1971zł na czas orzeczenia o znacznym stopniu niepełnosprawności odpowiednio dla rodzica, opiekuna faktycznego dziecka, rodziny zastępczej spokrewnionej lub osoby na której ciąży obowiązek alimentacyjny;</w:t>
            </w:r>
          </w:p>
          <w:p w14:paraId="7692A5DD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obowiązuje kryterium dochodowe)</w:t>
            </w:r>
          </w:p>
          <w:p w14:paraId="0B2525EA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B2C4BBD" w14:textId="28FC540C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</w:tc>
      </w:tr>
      <w:tr w:rsidR="00142458" w14:paraId="41DBA15D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23BF0C3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090333E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E494565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świadczenie rodzicielskie </w:t>
            </w:r>
          </w:p>
          <w:p w14:paraId="0BF8200B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(dla matki która urodziła dziecko, a nie pozostaje w stosunku pracy w wysokości 1.000zł, bez kryterium dochodowego)</w:t>
            </w:r>
          </w:p>
          <w:p w14:paraId="3317EF3B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84172BD" w14:textId="3370A1A2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</w:tc>
      </w:tr>
      <w:tr w:rsidR="00142458" w14:paraId="2F2AEC33" w14:textId="77777777" w:rsidTr="00F2099C">
        <w:trPr>
          <w:cantSplit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EB481FB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DEB591E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47F18DF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zasiłki pielęgnacyjne</w:t>
            </w:r>
          </w:p>
          <w:p w14:paraId="1AE9C51B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wysokości 215,84 dla dzieci i osób niepełnosprawnych w stopniu umiarkowanym lub znacznym oraz osób, które ukończyły 75 rok życia)</w:t>
            </w:r>
          </w:p>
          <w:p w14:paraId="1EA1DD82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2BB86B0" w14:textId="2444F141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</w:tc>
      </w:tr>
      <w:tr w:rsidR="00142458" w14:paraId="051B5411" w14:textId="77777777" w:rsidTr="00F2099C">
        <w:trPr>
          <w:cantSplit/>
          <w:trHeight w:val="410"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CB42756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655DAAB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42E6500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ubezpieczenia społeczne</w:t>
            </w:r>
          </w:p>
          <w:p w14:paraId="72E58824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(opłacane osobom, które sprawują opiekę nad osobą niepełnosprawną)</w:t>
            </w:r>
          </w:p>
          <w:p w14:paraId="4A1E17B7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F80A3DD" w14:textId="7FF3C7CA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</w:tc>
      </w:tr>
      <w:tr w:rsidR="00142458" w14:paraId="65E8CDFD" w14:textId="77777777" w:rsidTr="00F2099C">
        <w:trPr>
          <w:cantSplit/>
          <w:trHeight w:val="410"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0474D08B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0711919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75A0623D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ubezpieczenie zdrowotne </w:t>
            </w:r>
          </w:p>
          <w:p w14:paraId="24E5B3BA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(opłacane osobom, które sprawują opiekę nad osobą niepełnosprawną i nie posiadają prawa do ubezpieczenia z innego tytułu)</w:t>
            </w:r>
          </w:p>
          <w:p w14:paraId="22D0EE82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45AAE98" w14:textId="0A98CF8C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</w:tc>
      </w:tr>
      <w:tr w:rsidR="00142458" w14:paraId="047EB6F2" w14:textId="77777777" w:rsidTr="00F2099C">
        <w:trPr>
          <w:cantSplit/>
          <w:trHeight w:val="410"/>
        </w:trPr>
        <w:tc>
          <w:tcPr>
            <w:tcW w:w="5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2F335BC5" w14:textId="77777777" w:rsidR="00142458" w:rsidRPr="00B51F0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261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60546DE1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7FB8883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jednorazowa zapomoga z tytułu urodzenia dziecka </w:t>
            </w:r>
          </w:p>
          <w:p w14:paraId="37B0FD6E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wysokości 1000zł, obowiązuje kryterium dochodowe 1922zł na osobę)</w:t>
            </w:r>
          </w:p>
          <w:p w14:paraId="76B67236" w14:textId="77777777" w:rsidR="00142458" w:rsidRDefault="00142458" w:rsidP="00142458">
            <w:pPr>
              <w:spacing w:after="0" w:line="240" w:lineRule="auto"/>
              <w:ind w:left="708"/>
              <w:jc w:val="both"/>
            </w:pP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0486605" w14:textId="0AF74668" w:rsidR="00142458" w:rsidRPr="006379A4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37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rodzin</w:t>
            </w:r>
          </w:p>
        </w:tc>
      </w:tr>
      <w:tr w:rsidR="00142458" w14:paraId="3E28F2E6" w14:textId="77777777" w:rsidTr="00F2099C">
        <w:trPr>
          <w:cantSplit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0FC2792" w14:textId="04B57990" w:rsidR="00142458" w:rsidRPr="00B51F08" w:rsidRDefault="00C622E2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lastRenderedPageBreak/>
              <w:t>7</w:t>
            </w:r>
            <w:r w:rsidR="00142458" w:rsidRPr="00B51F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7486D9E3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ustawa z dnia </w:t>
            </w:r>
          </w:p>
          <w:p w14:paraId="7461CF19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września 2007r.</w:t>
            </w:r>
          </w:p>
          <w:p w14:paraId="6752F92D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 pomocy osobom uprawnionym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do alimentów</w:t>
            </w: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D2B3894" w14:textId="77777777" w:rsidR="00142458" w:rsidRDefault="00142458" w:rsidP="00142458">
            <w:pPr>
              <w:spacing w:after="0" w:line="240" w:lineRule="auto"/>
              <w:ind w:left="786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E69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Fundusz alimentacyjny</w:t>
            </w:r>
          </w:p>
          <w:p w14:paraId="059C9B01" w14:textId="71B7F05E" w:rsidR="00142458" w:rsidRDefault="00142458" w:rsidP="00142458">
            <w:pPr>
              <w:spacing w:after="0" w:line="240" w:lineRule="auto"/>
              <w:ind w:left="786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(dla osoby uprawnionej do alimentów tytułem wykonawczym, w wysokości max.500zł, kryterium dochodowe 1209zł)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DBDF8E3" w14:textId="0E7CB454" w:rsidR="00142458" w:rsidRPr="0059610A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96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Pr="00596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  <w:p w14:paraId="6C01F328" w14:textId="77777777" w:rsidR="00142458" w:rsidRPr="0059610A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D9F9522" w14:textId="73AEFC4B" w:rsidR="00142458" w:rsidRPr="0059610A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596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dzieci</w:t>
            </w:r>
          </w:p>
        </w:tc>
      </w:tr>
      <w:tr w:rsidR="00142458" w14:paraId="3E1731E6" w14:textId="77777777" w:rsidTr="00F2099C">
        <w:trPr>
          <w:cantSplit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43FB2836" w14:textId="013EDFF4" w:rsidR="00142458" w:rsidRPr="00B51F08" w:rsidRDefault="00C622E2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8</w:t>
            </w:r>
            <w:r w:rsidR="00142458" w:rsidRPr="00B51F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15428479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3E0DC2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ustawa z dnia </w:t>
            </w:r>
          </w:p>
          <w:p w14:paraId="2B9E10B2" w14:textId="4DD9E65D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11 lutego 2016r.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o pomocy państwa w wychowywaniu dzieci</w:t>
            </w: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A68D29C" w14:textId="77777777" w:rsidR="00142458" w:rsidRDefault="00142458" w:rsidP="00142458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  <w:p w14:paraId="426470E1" w14:textId="77777777" w:rsidR="00142458" w:rsidRDefault="00142458" w:rsidP="00142458">
            <w:pPr>
              <w:spacing w:after="0" w:line="240" w:lineRule="auto"/>
              <w:ind w:left="645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E69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Świadczenie wychowawcze ,,500+”</w:t>
            </w:r>
          </w:p>
          <w:p w14:paraId="44B34B60" w14:textId="224B4926" w:rsidR="00142458" w:rsidRPr="00FE69E0" w:rsidRDefault="00142458" w:rsidP="00142458">
            <w:pPr>
              <w:spacing w:after="0" w:line="240" w:lineRule="auto"/>
              <w:ind w:left="64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</w:t>
            </w:r>
            <w:r w:rsidRPr="00FE69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wysokości 500zł na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każde uprawnione dziecko do 18</w:t>
            </w:r>
            <w:r w:rsidRPr="00FE69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r. życia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5891509" w14:textId="77777777" w:rsidR="00142458" w:rsidRPr="0059610A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14:paraId="16F8C7F9" w14:textId="726655C2" w:rsidR="00142458" w:rsidRPr="0059610A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  <w:r w:rsidRPr="00596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rodzin</w:t>
            </w:r>
          </w:p>
          <w:p w14:paraId="611C5CCB" w14:textId="77777777" w:rsidR="00142458" w:rsidRPr="0059610A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12546BA" w14:textId="2D3904A2" w:rsidR="00142458" w:rsidRPr="0059610A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142458" w14:paraId="158F01B5" w14:textId="77777777" w:rsidTr="00F2099C">
        <w:trPr>
          <w:cantSplit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6BA3EE0" w14:textId="146AC06A" w:rsidR="00142458" w:rsidRPr="00B51F08" w:rsidRDefault="00C622E2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9</w:t>
            </w:r>
            <w:r w:rsidR="00142458" w:rsidRPr="00B51F0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0BF6511" w14:textId="5C371D63" w:rsidR="00142458" w:rsidRPr="00790E65" w:rsidRDefault="00142458" w:rsidP="00142458">
            <w:pPr>
              <w:pStyle w:val="Nagwek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B1B1B"/>
                <w:sz w:val="22"/>
                <w:szCs w:val="22"/>
              </w:rPr>
            </w:pPr>
            <w:r w:rsidRPr="00790E65">
              <w:rPr>
                <w:b w:val="0"/>
                <w:color w:val="1B1B1B"/>
                <w:sz w:val="22"/>
                <w:szCs w:val="22"/>
              </w:rPr>
              <w:t xml:space="preserve">ustawa </w:t>
            </w:r>
            <w:r w:rsidRPr="00790E65">
              <w:rPr>
                <w:b w:val="0"/>
                <w:bCs w:val="0"/>
                <w:color w:val="1B1B1B"/>
                <w:sz w:val="22"/>
                <w:szCs w:val="22"/>
              </w:rPr>
              <w:t>z dnia 27 kwietnia 2001r.</w:t>
            </w:r>
            <w:r>
              <w:rPr>
                <w:b w:val="0"/>
                <w:bCs w:val="0"/>
                <w:color w:val="1B1B1B"/>
                <w:sz w:val="22"/>
                <w:szCs w:val="22"/>
              </w:rPr>
              <w:t xml:space="preserve"> </w:t>
            </w:r>
            <w:r w:rsidRPr="00790E65">
              <w:rPr>
                <w:b w:val="0"/>
                <w:color w:val="1B1B1B"/>
                <w:sz w:val="22"/>
                <w:szCs w:val="22"/>
              </w:rPr>
              <w:t>Prawo ochrony środowiska</w:t>
            </w:r>
          </w:p>
          <w:p w14:paraId="07CD1BDA" w14:textId="0A36FD28" w:rsidR="00142458" w:rsidRPr="00142458" w:rsidRDefault="00142458" w:rsidP="00142458">
            <w:pPr>
              <w:shd w:val="clear" w:color="auto" w:fill="FFFFFF"/>
              <w:suppressAutoHyphens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A0F1111" w14:textId="77777777" w:rsidR="00142458" w:rsidRDefault="00142458" w:rsidP="00142458">
            <w:pPr>
              <w:spacing w:after="0" w:line="240" w:lineRule="auto"/>
              <w:ind w:left="645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ABC9811" w14:textId="40E9608A" w:rsidR="00142458" w:rsidRPr="00FE69E0" w:rsidRDefault="00142458" w:rsidP="00142458">
            <w:pPr>
              <w:spacing w:after="0" w:line="240" w:lineRule="auto"/>
              <w:ind w:left="645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  <w:r w:rsidRPr="00FE69E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ydawanie zaświadczeń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6853DA28" w14:textId="77777777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  <w:p w14:paraId="2BEF474C" w14:textId="720AA0C6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596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rodzin</w:t>
            </w:r>
          </w:p>
        </w:tc>
      </w:tr>
      <w:tr w:rsidR="00142458" w14:paraId="2C3A4C25" w14:textId="77777777" w:rsidTr="00F2099C">
        <w:trPr>
          <w:cantSplit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F49DD82" w14:textId="45B364F3" w:rsidR="00142458" w:rsidRDefault="00C622E2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10</w:t>
            </w:r>
            <w:r w:rsidR="0014245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55AF86C6" w14:textId="490910F1" w:rsidR="00142458" w:rsidRDefault="00142458" w:rsidP="00142458">
            <w:pPr>
              <w:pStyle w:val="Nagwek2"/>
              <w:shd w:val="clear" w:color="auto" w:fill="FFFFFF"/>
              <w:spacing w:before="0" w:beforeAutospacing="0" w:after="0" w:afterAutospacing="0"/>
              <w:rPr>
                <w:b w:val="0"/>
                <w:color w:val="1B1B1B"/>
                <w:sz w:val="22"/>
                <w:szCs w:val="22"/>
              </w:rPr>
            </w:pPr>
            <w:r>
              <w:rPr>
                <w:b w:val="0"/>
                <w:color w:val="1B1B1B"/>
                <w:sz w:val="22"/>
                <w:szCs w:val="22"/>
              </w:rPr>
              <w:t>ustawa z dnia 26 października 1982r. o wychowaniu w trzeźwości i przeciwdziałaniu alkoholizmowi</w:t>
            </w:r>
          </w:p>
          <w:p w14:paraId="21243237" w14:textId="77777777" w:rsidR="00142458" w:rsidRDefault="00142458" w:rsidP="00142458">
            <w:pPr>
              <w:pStyle w:val="Nagwek2"/>
              <w:shd w:val="clear" w:color="auto" w:fill="FFFFFF"/>
              <w:spacing w:before="0" w:beforeAutospacing="0" w:after="0" w:afterAutospacing="0"/>
              <w:rPr>
                <w:b w:val="0"/>
                <w:color w:val="1B1B1B"/>
                <w:sz w:val="22"/>
                <w:szCs w:val="22"/>
              </w:rPr>
            </w:pPr>
          </w:p>
          <w:p w14:paraId="395211F2" w14:textId="77777777" w:rsidR="00142458" w:rsidRDefault="00142458" w:rsidP="00142458">
            <w:pPr>
              <w:pStyle w:val="Nagwek2"/>
              <w:shd w:val="clear" w:color="auto" w:fill="FFFFFF"/>
              <w:spacing w:before="0" w:beforeAutospacing="0" w:after="0" w:afterAutospacing="0"/>
              <w:rPr>
                <w:b w:val="0"/>
                <w:color w:val="1B1B1B"/>
                <w:sz w:val="22"/>
                <w:szCs w:val="22"/>
              </w:rPr>
            </w:pPr>
            <w:r>
              <w:rPr>
                <w:b w:val="0"/>
                <w:color w:val="1B1B1B"/>
                <w:sz w:val="22"/>
                <w:szCs w:val="22"/>
              </w:rPr>
              <w:t>ustawa z dnia 29 lipca 2005r. o przeciwdziałaniu narkomanii</w:t>
            </w:r>
          </w:p>
          <w:p w14:paraId="09A849B1" w14:textId="77777777" w:rsidR="00142458" w:rsidRDefault="00142458" w:rsidP="00142458">
            <w:pPr>
              <w:pStyle w:val="Nagwek2"/>
              <w:shd w:val="clear" w:color="auto" w:fill="FFFFFF"/>
              <w:spacing w:before="0" w:beforeAutospacing="0" w:after="0" w:afterAutospacing="0"/>
              <w:rPr>
                <w:b w:val="0"/>
                <w:color w:val="1B1B1B"/>
                <w:sz w:val="22"/>
                <w:szCs w:val="22"/>
              </w:rPr>
            </w:pPr>
          </w:p>
          <w:p w14:paraId="0FC398F9" w14:textId="654BCB6B" w:rsidR="00142458" w:rsidRPr="00790E65" w:rsidRDefault="00142458" w:rsidP="00142458">
            <w:pPr>
              <w:pStyle w:val="Nagwek2"/>
              <w:shd w:val="clear" w:color="auto" w:fill="FFFFFF"/>
              <w:spacing w:before="0" w:beforeAutospacing="0" w:after="0" w:afterAutospacing="0"/>
              <w:rPr>
                <w:b w:val="0"/>
                <w:color w:val="1B1B1B"/>
                <w:sz w:val="22"/>
                <w:szCs w:val="22"/>
              </w:rPr>
            </w:pPr>
            <w:r>
              <w:rPr>
                <w:b w:val="0"/>
                <w:color w:val="1B1B1B"/>
                <w:sz w:val="22"/>
                <w:szCs w:val="22"/>
              </w:rPr>
              <w:t>ustawa z dnia 29 lipca 2005r. o przeciwdziałaniu przemocy domowej</w:t>
            </w: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EDE3CF4" w14:textId="156CCFA9" w:rsidR="00142458" w:rsidRDefault="00142458" w:rsidP="00142458">
            <w:pPr>
              <w:spacing w:after="0" w:line="240" w:lineRule="auto"/>
              <w:ind w:left="645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placówek wsparcia dziennego – świetlice środowiskowe</w:t>
            </w:r>
          </w:p>
          <w:p w14:paraId="522CFCDE" w14:textId="77777777" w:rsidR="00142458" w:rsidRDefault="00142458" w:rsidP="0014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91E728E" w14:textId="347A5951" w:rsidR="00142458" w:rsidRDefault="00142458" w:rsidP="00142458">
            <w:pPr>
              <w:spacing w:after="0" w:line="240" w:lineRule="auto"/>
              <w:ind w:left="645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programów profilaktycznych w szkołach</w:t>
            </w:r>
          </w:p>
          <w:p w14:paraId="126CE0FA" w14:textId="77777777" w:rsidR="00142458" w:rsidRDefault="00142458" w:rsidP="0014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8AD0DE6" w14:textId="77777777" w:rsidR="00142458" w:rsidRDefault="00142458" w:rsidP="00142458">
            <w:pPr>
              <w:spacing w:after="0" w:line="240" w:lineRule="auto"/>
              <w:ind w:left="645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działania profilaktyczne i informacyjno – edukacyjne dla mieszkańców Gminy</w:t>
            </w:r>
          </w:p>
          <w:p w14:paraId="621D45B1" w14:textId="77777777" w:rsidR="00142458" w:rsidRDefault="00142458" w:rsidP="0014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D04CA4" w14:textId="05C42CCB" w:rsidR="00142458" w:rsidRDefault="00142458" w:rsidP="00142458">
            <w:pPr>
              <w:spacing w:after="0" w:line="240" w:lineRule="auto"/>
              <w:ind w:left="645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działania profilaktyczne i interwencyjne niwelujące skutki uzależnienia i/lub stosowania przemocy domowej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1058607" w14:textId="4079DA52" w:rsidR="00142458" w:rsidRPr="00112D96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2D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112D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osób</w:t>
            </w:r>
          </w:p>
          <w:p w14:paraId="4B34AEF3" w14:textId="77777777" w:rsidR="00142458" w:rsidRPr="00112D96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39E18FF" w14:textId="77777777" w:rsidR="00142458" w:rsidRPr="00112D96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5F79A9B" w14:textId="79CCE502" w:rsidR="00142458" w:rsidRPr="00112D96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660</w:t>
            </w:r>
            <w:r w:rsidRPr="00112D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osób</w:t>
            </w:r>
          </w:p>
          <w:p w14:paraId="530C1F50" w14:textId="77777777" w:rsidR="00142458" w:rsidRPr="00112D96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E2684A5" w14:textId="77777777" w:rsidR="00142458" w:rsidRPr="00112D96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1B955EA" w14:textId="022F1058" w:rsidR="00142458" w:rsidRPr="00112D96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12D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 osób</w:t>
            </w:r>
          </w:p>
          <w:p w14:paraId="232B673F" w14:textId="77777777" w:rsidR="00142458" w:rsidRPr="00112D96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E462151" w14:textId="77777777" w:rsidR="00142458" w:rsidRPr="00112D96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B1914A9" w14:textId="2B93F5E5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112D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112D9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osób</w:t>
            </w:r>
          </w:p>
        </w:tc>
      </w:tr>
      <w:tr w:rsidR="00142458" w14:paraId="1355D67B" w14:textId="77777777" w:rsidTr="00F2099C">
        <w:trPr>
          <w:trHeight w:val="455"/>
        </w:trPr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A414117" w14:textId="77777777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14:paraId="246ADC02" w14:textId="14B0B212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1</w:t>
            </w:r>
            <w:r w:rsidR="00C622E2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1</w:t>
            </w:r>
            <w:r w:rsidRPr="00B51F08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2870B99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A31B5E3" w14:textId="3B676FC0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ustawa z dnia       21 czerwca 2001 r.  o dodatkach mieszkaniowych</w:t>
            </w: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01BBD94" w14:textId="77777777" w:rsidR="00142458" w:rsidRPr="00FE69E0" w:rsidRDefault="00142458" w:rsidP="00142458">
            <w:pPr>
              <w:spacing w:before="240" w:after="60" w:line="240" w:lineRule="auto"/>
              <w:ind w:left="645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</w:pPr>
            <w:r w:rsidRPr="00FE69E0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  <w:t>Dodatki mieszkaniowe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0344A7C4" w14:textId="77777777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yellow"/>
                <w:lang w:eastAsia="pl-PL"/>
              </w:rPr>
            </w:pPr>
          </w:p>
          <w:p w14:paraId="01B8A7AA" w14:textId="0E299D51" w:rsidR="00142458" w:rsidRPr="0059610A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96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  <w:p w14:paraId="7BE4CB3D" w14:textId="091F6E8B" w:rsidR="00142458" w:rsidRPr="00F65C95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yellow"/>
                <w:lang w:eastAsia="pl-PL"/>
              </w:rPr>
            </w:pPr>
            <w:r w:rsidRPr="005961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rodzin</w:t>
            </w:r>
          </w:p>
        </w:tc>
      </w:tr>
      <w:tr w:rsidR="00142458" w14:paraId="2846472D" w14:textId="77777777" w:rsidTr="00F2099C"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5F11E5B4" w14:textId="77777777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</w:p>
          <w:p w14:paraId="4CA60CFF" w14:textId="3AA42778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1</w:t>
            </w:r>
            <w:r w:rsidR="00C622E2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2</w:t>
            </w:r>
            <w:r w:rsidRPr="00B51F08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94D6DF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A80D368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ustawa z dnia 5 grudnia 2014 r. o Karcie Dużej Rodziny</w:t>
            </w:r>
          </w:p>
          <w:p w14:paraId="4B3B107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33F3EE0A" w14:textId="77777777" w:rsidR="00142458" w:rsidRPr="00B51F08" w:rsidRDefault="00142458" w:rsidP="00142458">
            <w:pPr>
              <w:spacing w:before="240" w:after="60" w:line="240" w:lineRule="auto"/>
              <w:ind w:left="64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</w:pPr>
            <w:r w:rsidRPr="00B51F0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  <w:t>Karta Dużej Rodziny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FFFC7AE" w14:textId="77777777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  <w:p w14:paraId="029C3415" w14:textId="4A75586D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572</w:t>
            </w:r>
            <w:r w:rsidRPr="00521B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rodzin</w:t>
            </w:r>
          </w:p>
          <w:p w14:paraId="3D86C340" w14:textId="77777777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5FD3BE0" w14:textId="066D7A41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21B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866</w:t>
            </w:r>
            <w:r w:rsidRPr="00521B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kart tradycyjnych</w:t>
            </w:r>
          </w:p>
          <w:p w14:paraId="0EEEF81D" w14:textId="77777777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0B12E35" w14:textId="6CB955BC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521B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862</w:t>
            </w:r>
            <w:r w:rsidRPr="00521B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kart elektronicznych</w:t>
            </w:r>
          </w:p>
        </w:tc>
      </w:tr>
      <w:tr w:rsidR="00142458" w14:paraId="75A987BC" w14:textId="77777777" w:rsidTr="00F2099C">
        <w:tc>
          <w:tcPr>
            <w:tcW w:w="5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2B254B5D" w14:textId="77777777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</w:p>
          <w:p w14:paraId="50C8EEBC" w14:textId="5BA84A7F" w:rsidR="00142458" w:rsidRPr="00B51F08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1</w:t>
            </w:r>
            <w:r w:rsidR="00C622E2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3</w:t>
            </w:r>
            <w:r w:rsidRPr="00B51F08">
              <w:rPr>
                <w:rFonts w:ascii="Times New Roman" w:eastAsia="Times New Roman" w:hAnsi="Times New Roman" w:cs="Times New Roman"/>
                <w:iCs/>
                <w:color w:val="000000"/>
                <w:lang w:eastAsia="pl-PL"/>
              </w:rPr>
              <w:t>.</w:t>
            </w:r>
          </w:p>
        </w:tc>
        <w:tc>
          <w:tcPr>
            <w:tcW w:w="261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77B907B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A62894F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uchwała Rady Gminy XIX/145/2016 z dnia 22.06.2016r.</w:t>
            </w:r>
          </w:p>
          <w:p w14:paraId="613A989A" w14:textId="77777777" w:rsidR="00142458" w:rsidRDefault="00142458" w:rsidP="00142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1FFD4448" w14:textId="77777777" w:rsidR="00142458" w:rsidRDefault="00142458" w:rsidP="00142458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14:paraId="52314D0E" w14:textId="77777777" w:rsidR="00142458" w:rsidRPr="00B51F08" w:rsidRDefault="00142458" w:rsidP="00142458">
            <w:pPr>
              <w:spacing w:before="240" w:after="60" w:line="240" w:lineRule="auto"/>
              <w:ind w:left="640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</w:pPr>
            <w:r w:rsidRPr="00B51F08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pl-PL"/>
              </w:rPr>
              <w:t>Karta Seniora</w:t>
            </w:r>
          </w:p>
        </w:tc>
        <w:tc>
          <w:tcPr>
            <w:tcW w:w="179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69" w:type="dxa"/>
            </w:tcMar>
          </w:tcPr>
          <w:p w14:paraId="4865F631" w14:textId="77777777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  <w:p w14:paraId="0AA2830E" w14:textId="77777777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  <w:p w14:paraId="178A6DFB" w14:textId="6FC2A153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</w:t>
            </w:r>
          </w:p>
          <w:p w14:paraId="34A9EB02" w14:textId="77777777" w:rsidR="00142458" w:rsidRPr="00521B40" w:rsidRDefault="00142458" w:rsidP="001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521B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kart seniora</w:t>
            </w:r>
          </w:p>
        </w:tc>
      </w:tr>
    </w:tbl>
    <w:p w14:paraId="59B377A0" w14:textId="77777777" w:rsidR="00D62FC4" w:rsidRDefault="00D62FC4" w:rsidP="00D62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501152F" w14:textId="77777777" w:rsidR="00D62FC4" w:rsidRDefault="00D62FC4" w:rsidP="00D62F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9680AC" w14:textId="77777777" w:rsidR="00D62FC4" w:rsidRPr="00B529C4" w:rsidRDefault="00D62FC4" w:rsidP="00D62FC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 poważaniem </w:t>
      </w:r>
    </w:p>
    <w:p w14:paraId="19D2FCBC" w14:textId="77777777" w:rsidR="00D62FC4" w:rsidRPr="00B529C4" w:rsidRDefault="00D62FC4" w:rsidP="00D62FC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Dyrektor GOPS</w:t>
      </w:r>
    </w:p>
    <w:p w14:paraId="4E367F41" w14:textId="77777777" w:rsidR="00D62FC4" w:rsidRPr="00B529C4" w:rsidRDefault="00D62FC4" w:rsidP="00D62FC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Nowej Wsi Wielkiej</w:t>
      </w:r>
    </w:p>
    <w:p w14:paraId="1BBCBAFB" w14:textId="711A9F1A" w:rsidR="00D62FC4" w:rsidRPr="00B529C4" w:rsidRDefault="00D62FC4" w:rsidP="00D62FC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Grażyna Wojtera </w:t>
      </w:r>
      <w:r w:rsidR="00B529C4"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–</w:t>
      </w:r>
      <w:r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Moskal</w:t>
      </w:r>
    </w:p>
    <w:p w14:paraId="607885CF" w14:textId="2556AEDE" w:rsidR="00B529C4" w:rsidRPr="00B529C4" w:rsidRDefault="00B529C4" w:rsidP="00D62FC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097F4F65" w14:textId="741599E0" w:rsidR="00B529C4" w:rsidRPr="00B529C4" w:rsidRDefault="00B529C4" w:rsidP="00D62FC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4B5316FC" w14:textId="0E82E1EF" w:rsidR="002238DC" w:rsidRPr="00B347D2" w:rsidRDefault="00B529C4" w:rsidP="00B347D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Nowa Wieś Wielka, </w:t>
      </w:r>
      <w:r w:rsidR="0059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1</w:t>
      </w:r>
      <w:r w:rsidR="007B2B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8</w:t>
      </w:r>
      <w:r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listopada 202</w:t>
      </w:r>
      <w:r w:rsidR="00596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4</w:t>
      </w:r>
      <w:r w:rsidRPr="00B529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r.</w:t>
      </w:r>
    </w:p>
    <w:sectPr w:rsidR="002238DC" w:rsidRPr="00B347D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DC"/>
    <w:rsid w:val="000B0690"/>
    <w:rsid w:val="000E116B"/>
    <w:rsid w:val="00101A91"/>
    <w:rsid w:val="00112D96"/>
    <w:rsid w:val="00133F34"/>
    <w:rsid w:val="0014154F"/>
    <w:rsid w:val="00142458"/>
    <w:rsid w:val="00160653"/>
    <w:rsid w:val="00176EFF"/>
    <w:rsid w:val="001A0872"/>
    <w:rsid w:val="001C566A"/>
    <w:rsid w:val="002238DC"/>
    <w:rsid w:val="002B15D7"/>
    <w:rsid w:val="002C56D2"/>
    <w:rsid w:val="00333800"/>
    <w:rsid w:val="0041316A"/>
    <w:rsid w:val="00417EA3"/>
    <w:rsid w:val="00424827"/>
    <w:rsid w:val="00432900"/>
    <w:rsid w:val="00465917"/>
    <w:rsid w:val="004F5974"/>
    <w:rsid w:val="00521B40"/>
    <w:rsid w:val="00591613"/>
    <w:rsid w:val="00594C73"/>
    <w:rsid w:val="0059610A"/>
    <w:rsid w:val="005D19C2"/>
    <w:rsid w:val="006037EA"/>
    <w:rsid w:val="00605E89"/>
    <w:rsid w:val="006379A4"/>
    <w:rsid w:val="00646C54"/>
    <w:rsid w:val="006D42A3"/>
    <w:rsid w:val="007958C2"/>
    <w:rsid w:val="007A6D48"/>
    <w:rsid w:val="007B2BE6"/>
    <w:rsid w:val="007B431F"/>
    <w:rsid w:val="008540E4"/>
    <w:rsid w:val="008633C3"/>
    <w:rsid w:val="00903D6E"/>
    <w:rsid w:val="0093417C"/>
    <w:rsid w:val="00980B9B"/>
    <w:rsid w:val="009B43C2"/>
    <w:rsid w:val="009E31C4"/>
    <w:rsid w:val="00A52A5E"/>
    <w:rsid w:val="00A562D5"/>
    <w:rsid w:val="00A62E54"/>
    <w:rsid w:val="00A7322D"/>
    <w:rsid w:val="00B02ADC"/>
    <w:rsid w:val="00B1761D"/>
    <w:rsid w:val="00B347D2"/>
    <w:rsid w:val="00B51F08"/>
    <w:rsid w:val="00B529C4"/>
    <w:rsid w:val="00B62C3A"/>
    <w:rsid w:val="00B81E1C"/>
    <w:rsid w:val="00C54B48"/>
    <w:rsid w:val="00C622E2"/>
    <w:rsid w:val="00D44EE0"/>
    <w:rsid w:val="00D62FC4"/>
    <w:rsid w:val="00D8466E"/>
    <w:rsid w:val="00D85F75"/>
    <w:rsid w:val="00E9356E"/>
    <w:rsid w:val="00F2099C"/>
    <w:rsid w:val="00F25725"/>
    <w:rsid w:val="00F65C95"/>
    <w:rsid w:val="00FA43C2"/>
    <w:rsid w:val="00FC2991"/>
    <w:rsid w:val="00FE69E0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BEA7"/>
  <w15:docId w15:val="{46421B72-F0B3-4033-9A18-612CDA1C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79"/>
    <w:pPr>
      <w:suppressAutoHyphens/>
      <w:spacing w:after="200"/>
    </w:pPr>
  </w:style>
  <w:style w:type="paragraph" w:styleId="Nagwek2">
    <w:name w:val="heading 2"/>
    <w:basedOn w:val="Normalny"/>
    <w:link w:val="Nagwek2Znak"/>
    <w:uiPriority w:val="9"/>
    <w:qFormat/>
    <w:rsid w:val="000E116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2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2B5"/>
    <w:rPr>
      <w:vertAlign w:val="superscript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2B5"/>
    <w:pPr>
      <w:spacing w:after="0" w:line="240" w:lineRule="auto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E11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C89E-AC07-45D8-9636-9AE4A44C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Grażyna Wojtera-Moskal</cp:lastModifiedBy>
  <cp:revision>16</cp:revision>
  <dcterms:created xsi:type="dcterms:W3CDTF">2024-11-05T09:55:00Z</dcterms:created>
  <dcterms:modified xsi:type="dcterms:W3CDTF">2024-11-19T07:42:00Z</dcterms:modified>
  <dc:language>pl-PL</dc:language>
</cp:coreProperties>
</file>