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440D7" w14:textId="010F1970" w:rsidR="00740551" w:rsidRDefault="00740551" w:rsidP="00740551">
      <w:pPr>
        <w:rPr>
          <w:b/>
        </w:rPr>
      </w:pPr>
      <w:r>
        <w:rPr>
          <w:b/>
        </w:rPr>
        <w:t>Sprawozdanie o realizacji uchwał Rady Gminy Nowa Wieś Wielka oraz z działalności</w:t>
      </w:r>
    </w:p>
    <w:p w14:paraId="6228468E" w14:textId="77777777" w:rsidR="00740551" w:rsidRDefault="00740551" w:rsidP="00740551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w okresie między sesjami: od 18 września 2024 do 29 października 2024 r.</w:t>
      </w:r>
    </w:p>
    <w:p w14:paraId="3E27963E" w14:textId="77777777" w:rsidR="00740551" w:rsidRDefault="00740551" w:rsidP="00740551">
      <w:pPr>
        <w:jc w:val="center"/>
        <w:rPr>
          <w:b/>
        </w:rPr>
      </w:pPr>
    </w:p>
    <w:p w14:paraId="0FBBAE81" w14:textId="77777777" w:rsidR="00740551" w:rsidRDefault="00740551" w:rsidP="00740551">
      <w:pPr>
        <w:jc w:val="both"/>
      </w:pPr>
      <w:r>
        <w:t xml:space="preserve">Panowie Przewodniczący, Panie, Panowie Radni, Szanowni Państwo – zgodnie z § 34 ust. 1 pkt 3 statutu Gminy Nowa Wieś Wielka stanowiącego załącznik do uchwały </w:t>
      </w:r>
      <w:r>
        <w:br/>
        <w:t xml:space="preserve">Nr XXVIII/267/13 Rady Gminy Nowa Wieś Wielka z 26 czerwca 2013 r. w sprawie uchwalenia statutu Gminy Nowa Wieś Wielka, opublikowanego w Dzienniku Urzędowym Województwa Kujawsko-Pomorskiego z dnia 14 października 2013 r. pod poz. 3045, składam Państwu sprawozdanie z: </w:t>
      </w:r>
    </w:p>
    <w:p w14:paraId="2E224682" w14:textId="77777777" w:rsidR="00740551" w:rsidRDefault="00740551" w:rsidP="00740551">
      <w:pPr>
        <w:numPr>
          <w:ilvl w:val="0"/>
          <w:numId w:val="2"/>
        </w:numPr>
        <w:spacing w:after="0" w:line="240" w:lineRule="auto"/>
        <w:jc w:val="both"/>
      </w:pPr>
      <w:r>
        <w:t>wykonania uchwał podjętych na sesjach Rady Gminy dnia 17 września 2024</w:t>
      </w:r>
      <w:r w:rsidRPr="00E073F4">
        <w:t xml:space="preserve"> r.</w:t>
      </w:r>
    </w:p>
    <w:p w14:paraId="73F7B32E" w14:textId="77777777" w:rsidR="00740551" w:rsidRDefault="00740551" w:rsidP="00740551">
      <w:pPr>
        <w:numPr>
          <w:ilvl w:val="0"/>
          <w:numId w:val="2"/>
        </w:numPr>
        <w:spacing w:after="0" w:line="240" w:lineRule="auto"/>
        <w:jc w:val="both"/>
      </w:pPr>
      <w:r>
        <w:t xml:space="preserve">działalności Wójta Gminy w okresie </w:t>
      </w:r>
      <w:r w:rsidRPr="0060159A">
        <w:t xml:space="preserve">od </w:t>
      </w:r>
      <w:r>
        <w:t>18 września</w:t>
      </w:r>
      <w:r w:rsidRPr="0060159A">
        <w:t xml:space="preserve"> 2024 do </w:t>
      </w:r>
      <w:r>
        <w:t>29 października</w:t>
      </w:r>
      <w:r w:rsidRPr="0060159A">
        <w:t xml:space="preserve"> 2024 r.</w:t>
      </w:r>
    </w:p>
    <w:p w14:paraId="00A1D045" w14:textId="77777777" w:rsidR="00740551" w:rsidRDefault="00740551" w:rsidP="00740551">
      <w:pPr>
        <w:ind w:left="360"/>
        <w:jc w:val="both"/>
      </w:pPr>
    </w:p>
    <w:p w14:paraId="5ABF918D" w14:textId="77777777" w:rsidR="00740551" w:rsidRDefault="00740551" w:rsidP="00740551">
      <w:pPr>
        <w:jc w:val="both"/>
      </w:pPr>
      <w:r>
        <w:t xml:space="preserve">W okresie sprawozdawczym podjęto 9 uchwał, które przekazano do Wydziału Nadzoru </w:t>
      </w:r>
      <w:r>
        <w:br/>
        <w:t>i Kontroli Urzędu Wojewódzkiego, umieszczono na stronach Biuletynu Informacji Publicznej. Uchwały związane z finansami Gminy przekazano do Regionalnej Izby Obrachunkowej. Dwie uchwały przekazano do publikacji w Dzienniku Urzędowym Województwa Kujawsko-Pomorskiego.</w:t>
      </w:r>
    </w:p>
    <w:p w14:paraId="023FA7B1" w14:textId="77777777" w:rsidR="00740551" w:rsidRDefault="00740551" w:rsidP="00740551">
      <w:pPr>
        <w:jc w:val="both"/>
      </w:pPr>
    </w:p>
    <w:p w14:paraId="5F10EB98" w14:textId="77777777" w:rsidR="00740551" w:rsidRDefault="00740551" w:rsidP="00740551">
      <w:pPr>
        <w:jc w:val="both"/>
        <w:rPr>
          <w:b/>
        </w:rPr>
      </w:pPr>
      <w:r w:rsidRPr="00AE1601">
        <w:rPr>
          <w:b/>
        </w:rPr>
        <w:t xml:space="preserve">Uchwała nr </w:t>
      </w:r>
      <w:r>
        <w:rPr>
          <w:b/>
        </w:rPr>
        <w:t>V/26/24</w:t>
      </w:r>
      <w:r w:rsidRPr="00AE1601">
        <w:rPr>
          <w:b/>
        </w:rPr>
        <w:t xml:space="preserve"> Rady Gminy Nowa Wieś Wielka z dnia </w:t>
      </w:r>
      <w:r>
        <w:rPr>
          <w:b/>
        </w:rPr>
        <w:t>17 września 2024</w:t>
      </w:r>
      <w:r w:rsidRPr="00AE1601">
        <w:rPr>
          <w:b/>
        </w:rPr>
        <w:t xml:space="preserve"> r. </w:t>
      </w:r>
      <w:r w:rsidRPr="00071A3B">
        <w:rPr>
          <w:b/>
        </w:rPr>
        <w:t>zmieniająca uchwałę w sprawie uchwalenia Wieloletniej Prognozy Finansowej Gminy Nowa Wieś Wielka na lata 2024-2030.</w:t>
      </w:r>
    </w:p>
    <w:p w14:paraId="272B0C33" w14:textId="77777777" w:rsidR="00740551" w:rsidRDefault="00740551" w:rsidP="00740551">
      <w:pPr>
        <w:jc w:val="both"/>
      </w:pPr>
      <w:r>
        <w:t>Realizacja: Przekazano do Referatu Budżetu i Finansów oraz RIO.</w:t>
      </w:r>
    </w:p>
    <w:p w14:paraId="397FD32D" w14:textId="77777777" w:rsidR="00740551" w:rsidRDefault="00740551" w:rsidP="00740551">
      <w:pPr>
        <w:jc w:val="both"/>
      </w:pPr>
    </w:p>
    <w:p w14:paraId="77D5263C" w14:textId="77777777" w:rsidR="00740551" w:rsidRDefault="00740551" w:rsidP="00740551">
      <w:pPr>
        <w:jc w:val="both"/>
        <w:rPr>
          <w:b/>
        </w:rPr>
      </w:pPr>
      <w:r>
        <w:rPr>
          <w:b/>
        </w:rPr>
        <w:t>Uchwała nr V/27</w:t>
      </w:r>
      <w:r w:rsidRPr="000776EC">
        <w:rPr>
          <w:b/>
        </w:rPr>
        <w:t xml:space="preserve">/24 Rady Gminy Nowa Wieś Wielka z dnia 17 września 2024 r. </w:t>
      </w:r>
      <w:r w:rsidRPr="00071A3B">
        <w:rPr>
          <w:b/>
        </w:rPr>
        <w:t>zmieniająca uchwałę w sprawie uchwalenia budżetu Gminy Nowa Wieś Wielka na 2024 rok.</w:t>
      </w:r>
    </w:p>
    <w:p w14:paraId="4728B12D" w14:textId="77777777" w:rsidR="00740551" w:rsidRDefault="00740551" w:rsidP="00740551">
      <w:pPr>
        <w:jc w:val="both"/>
      </w:pPr>
      <w:r>
        <w:t>Realizacja: Przekazano do Referatu Budżetu i Finansów, RIO oraz jednostkom, których zmiany dotyczyły.</w:t>
      </w:r>
    </w:p>
    <w:p w14:paraId="7F21DC0B" w14:textId="77777777" w:rsidR="00740551" w:rsidRDefault="00740551" w:rsidP="00740551">
      <w:pPr>
        <w:jc w:val="both"/>
      </w:pPr>
    </w:p>
    <w:p w14:paraId="510383E3" w14:textId="77777777" w:rsidR="00740551" w:rsidRDefault="00740551" w:rsidP="00740551">
      <w:pPr>
        <w:jc w:val="both"/>
        <w:rPr>
          <w:b/>
        </w:rPr>
      </w:pPr>
      <w:r w:rsidRPr="000776EC">
        <w:rPr>
          <w:b/>
        </w:rPr>
        <w:t>Uchwała nr V/2</w:t>
      </w:r>
      <w:r>
        <w:rPr>
          <w:b/>
        </w:rPr>
        <w:t>8</w:t>
      </w:r>
      <w:r w:rsidRPr="000776EC">
        <w:rPr>
          <w:b/>
        </w:rPr>
        <w:t xml:space="preserve">/24 Rady Gminy Nowa Wieś Wielka z dnia 17 września 2024 r. </w:t>
      </w:r>
      <w:r w:rsidRPr="0000763C">
        <w:rPr>
          <w:b/>
        </w:rPr>
        <w:t xml:space="preserve">w sprawie udzielenia pomocy finansowej Powiatowi Inowrocławskiemu </w:t>
      </w:r>
    </w:p>
    <w:p w14:paraId="0EE778E7" w14:textId="77777777" w:rsidR="00740551" w:rsidRDefault="00740551" w:rsidP="00740551">
      <w:pPr>
        <w:jc w:val="both"/>
      </w:pPr>
      <w:r>
        <w:t>Realizacja: Przekazano do Referatu Budżetu i Finansów, RIO oraz Powiatowi Inowrocławskiemu. Na mocy uchwały możliwe będzie w 2025 roku przystąpienie do realizacji inwestycji pn. „Rozbudowa drogi Inowrocław-Solec Kujawski oraz Nowa Wieś Wielka-Leszyce”,</w:t>
      </w:r>
    </w:p>
    <w:p w14:paraId="6115FCCC" w14:textId="77777777" w:rsidR="00740551" w:rsidRDefault="00740551" w:rsidP="00740551">
      <w:pPr>
        <w:jc w:val="both"/>
      </w:pPr>
    </w:p>
    <w:p w14:paraId="239017DF" w14:textId="77777777" w:rsidR="00740551" w:rsidRDefault="00740551" w:rsidP="00740551">
      <w:pPr>
        <w:jc w:val="both"/>
        <w:rPr>
          <w:b/>
        </w:rPr>
      </w:pPr>
      <w:r w:rsidRPr="000776EC">
        <w:rPr>
          <w:b/>
        </w:rPr>
        <w:t>Uchwała nr V/2</w:t>
      </w:r>
      <w:r>
        <w:rPr>
          <w:b/>
        </w:rPr>
        <w:t>9</w:t>
      </w:r>
      <w:r w:rsidRPr="000776EC">
        <w:rPr>
          <w:b/>
        </w:rPr>
        <w:t xml:space="preserve">/24 Rady Gminy Nowa Wieś Wielka z dnia 17 września 2024 r. </w:t>
      </w:r>
      <w:r w:rsidRPr="0000763C">
        <w:rPr>
          <w:b/>
        </w:rPr>
        <w:t xml:space="preserve">zmieniająca uchwałę w sprawie zarządzenia poboru podatku od nieruchomości, podatku rolnego i podatku leśnego od osób fizycznych w drodze inkasa oraz określenia inkasentów i wysokości wynagrodzenia za inkaso. </w:t>
      </w:r>
    </w:p>
    <w:p w14:paraId="69F07FDB" w14:textId="77777777" w:rsidR="00740551" w:rsidRDefault="00740551" w:rsidP="00740551">
      <w:pPr>
        <w:jc w:val="both"/>
      </w:pPr>
      <w:r w:rsidRPr="0000763C">
        <w:t>Realizacja: Przekazano</w:t>
      </w:r>
      <w:r>
        <w:t xml:space="preserve"> do Referatu Budżetu i Finansów, </w:t>
      </w:r>
      <w:r w:rsidRPr="0000763C">
        <w:t>RIO oraz do publikacji (Dz. Urz. Woj. Kuj.-Pom. z dnia 26.09.2024 r. poz. 533</w:t>
      </w:r>
      <w:r>
        <w:t>7</w:t>
      </w:r>
      <w:r w:rsidRPr="0000763C">
        <w:t>)</w:t>
      </w:r>
      <w:r>
        <w:t>. Na mocy uchwały upoważniono Panią Sołtys Żanetę Zalewską do poboru podatku od nieruchomości, rolnego i leśnego na terenie Sołectwa Olimpin.</w:t>
      </w:r>
    </w:p>
    <w:p w14:paraId="4A65D717" w14:textId="77777777" w:rsidR="00740551" w:rsidRDefault="00740551" w:rsidP="00740551">
      <w:pPr>
        <w:jc w:val="both"/>
      </w:pPr>
    </w:p>
    <w:p w14:paraId="3FF961BA" w14:textId="77777777" w:rsidR="00740551" w:rsidRDefault="00740551" w:rsidP="00740551">
      <w:pPr>
        <w:jc w:val="both"/>
        <w:rPr>
          <w:b/>
        </w:rPr>
      </w:pPr>
      <w:r w:rsidRPr="000776EC">
        <w:rPr>
          <w:b/>
        </w:rPr>
        <w:lastRenderedPageBreak/>
        <w:t>Uchwała nr V/</w:t>
      </w:r>
      <w:r>
        <w:rPr>
          <w:b/>
        </w:rPr>
        <w:t>30</w:t>
      </w:r>
      <w:r w:rsidRPr="000776EC">
        <w:rPr>
          <w:b/>
        </w:rPr>
        <w:t xml:space="preserve">/24 Rady Gminy Nowa Wieś Wielka z dnia 17 września 2024 r. </w:t>
      </w:r>
      <w:r w:rsidRPr="0000763C">
        <w:rPr>
          <w:b/>
        </w:rPr>
        <w:t xml:space="preserve">w sprawie wyrażenia zgody na ustanowienie służebności przesyłu na rzecz ENEA w Kobylarni, Prądocinie i Olimpinie </w:t>
      </w:r>
    </w:p>
    <w:p w14:paraId="5D26E446" w14:textId="77777777" w:rsidR="00740551" w:rsidRDefault="00740551" w:rsidP="00740551">
      <w:pPr>
        <w:jc w:val="both"/>
      </w:pPr>
      <w:r w:rsidRPr="00B0567F">
        <w:t xml:space="preserve">Realizacja: Przekazano do Referatu Planowania Przestrzennego, Gospodarki Gruntami </w:t>
      </w:r>
      <w:r>
        <w:br/>
      </w:r>
      <w:r w:rsidRPr="00B0567F">
        <w:t>i Ochrony Środowiska</w:t>
      </w:r>
      <w:r>
        <w:t>.</w:t>
      </w:r>
      <w:r w:rsidRPr="00417E23">
        <w:t xml:space="preserve"> </w:t>
      </w:r>
      <w:r>
        <w:t>W dniu 28.10.2024 r. podpisano akt notarialny.</w:t>
      </w:r>
    </w:p>
    <w:p w14:paraId="38104B1D" w14:textId="77777777" w:rsidR="00740551" w:rsidRDefault="00740551" w:rsidP="00740551">
      <w:pPr>
        <w:jc w:val="both"/>
      </w:pPr>
    </w:p>
    <w:p w14:paraId="641E70C6" w14:textId="77777777" w:rsidR="00740551" w:rsidRDefault="00740551" w:rsidP="00740551">
      <w:pPr>
        <w:jc w:val="both"/>
      </w:pPr>
      <w:r w:rsidRPr="000776EC">
        <w:rPr>
          <w:b/>
        </w:rPr>
        <w:t>Uchwała nr V/</w:t>
      </w:r>
      <w:r>
        <w:rPr>
          <w:b/>
        </w:rPr>
        <w:t>31</w:t>
      </w:r>
      <w:r w:rsidRPr="000776EC">
        <w:rPr>
          <w:b/>
        </w:rPr>
        <w:t xml:space="preserve">/24 Rady Gminy Nowa Wieś Wielka z dnia 17 września 2024 r. </w:t>
      </w:r>
      <w:r w:rsidRPr="0000763C">
        <w:rPr>
          <w:b/>
        </w:rPr>
        <w:t xml:space="preserve">w sprawie uzgodnienia odstępstw od zakazów dla dwóch użytków ekologicznych </w:t>
      </w:r>
      <w:r w:rsidRPr="00B0567F">
        <w:t xml:space="preserve">Realizacja: Przekazano do Referatu Planowania Przestrzennego, Gospodarki Gruntami </w:t>
      </w:r>
      <w:r>
        <w:br/>
        <w:t xml:space="preserve">i </w:t>
      </w:r>
      <w:r w:rsidRPr="00B0567F">
        <w:t>Ochrony Środowiska</w:t>
      </w:r>
      <w:r>
        <w:t xml:space="preserve">. Na mocy uchwały </w:t>
      </w:r>
      <w:r w:rsidRPr="006D5089">
        <w:t>uzgodni</w:t>
      </w:r>
      <w:r>
        <w:t>ono</w:t>
      </w:r>
      <w:r w:rsidRPr="006D5089">
        <w:t xml:space="preserve"> odstępstw</w:t>
      </w:r>
      <w:r>
        <w:t>a</w:t>
      </w:r>
      <w:r w:rsidRPr="006D5089">
        <w:t xml:space="preserve"> od zakazów dla dwóch użytków ekologicznych</w:t>
      </w:r>
      <w:r>
        <w:t>.</w:t>
      </w:r>
    </w:p>
    <w:p w14:paraId="7ED94294" w14:textId="77777777" w:rsidR="00740551" w:rsidRDefault="00740551" w:rsidP="00740551">
      <w:pPr>
        <w:jc w:val="both"/>
      </w:pPr>
    </w:p>
    <w:p w14:paraId="6FDC221F" w14:textId="77777777" w:rsidR="00740551" w:rsidRDefault="00740551" w:rsidP="00740551">
      <w:pPr>
        <w:jc w:val="both"/>
        <w:rPr>
          <w:b/>
        </w:rPr>
      </w:pPr>
      <w:r w:rsidRPr="000776EC">
        <w:rPr>
          <w:b/>
        </w:rPr>
        <w:t>Uchwała nr V/</w:t>
      </w:r>
      <w:r>
        <w:rPr>
          <w:b/>
        </w:rPr>
        <w:t>32</w:t>
      </w:r>
      <w:r w:rsidRPr="000776EC">
        <w:rPr>
          <w:b/>
        </w:rPr>
        <w:t xml:space="preserve">/24 Rady Gminy Nowa Wieś Wielka z dnia 17 września 2024 r. </w:t>
      </w:r>
      <w:r w:rsidRPr="0000763C">
        <w:rPr>
          <w:b/>
        </w:rPr>
        <w:t xml:space="preserve">w sprawie Programu opieki nad zwierzętami bezdomnymi oraz zapobiegania bezdomności zwierząt na terenie Gminy Nowa Wieś Wielka w 2024 r. </w:t>
      </w:r>
    </w:p>
    <w:p w14:paraId="6B15F0ED" w14:textId="77777777" w:rsidR="00740551" w:rsidRDefault="00740551" w:rsidP="00740551">
      <w:pPr>
        <w:jc w:val="both"/>
      </w:pPr>
      <w:r>
        <w:t>Realizacja: Przekazano do Przekazano do Referatu Planowania Przestrzennego, Gospodarki Gruntami i Ochrony Środowiska oraz do publikacji (</w:t>
      </w:r>
      <w:r w:rsidRPr="00B0567F">
        <w:t>Dz. Urz. Woj. Kuj.-Pom. z dnia 2</w:t>
      </w:r>
      <w:r>
        <w:t>6</w:t>
      </w:r>
      <w:r w:rsidRPr="00B0567F">
        <w:t>.0</w:t>
      </w:r>
      <w:r>
        <w:t>9</w:t>
      </w:r>
      <w:r w:rsidRPr="00B0567F">
        <w:t xml:space="preserve">.2024 r. poz. </w:t>
      </w:r>
      <w:r>
        <w:t>5338). Poprzez podjęcie uchwały wprowadzono zmiany w Programie.</w:t>
      </w:r>
    </w:p>
    <w:p w14:paraId="43C8A311" w14:textId="77777777" w:rsidR="00740551" w:rsidRDefault="00740551" w:rsidP="00740551">
      <w:pPr>
        <w:jc w:val="both"/>
      </w:pPr>
    </w:p>
    <w:p w14:paraId="03249D78" w14:textId="77777777" w:rsidR="00740551" w:rsidRDefault="00740551" w:rsidP="00740551">
      <w:pPr>
        <w:jc w:val="both"/>
        <w:rPr>
          <w:b/>
        </w:rPr>
      </w:pPr>
      <w:r w:rsidRPr="000776EC">
        <w:rPr>
          <w:b/>
        </w:rPr>
        <w:t>Uchwała nr V/</w:t>
      </w:r>
      <w:r>
        <w:rPr>
          <w:b/>
        </w:rPr>
        <w:t>33</w:t>
      </w:r>
      <w:r w:rsidRPr="000776EC">
        <w:rPr>
          <w:b/>
        </w:rPr>
        <w:t xml:space="preserve">/24 Rady Gminy Nowa Wieś Wielka z dnia 17 września 2024 r. </w:t>
      </w:r>
      <w:r w:rsidRPr="0000763C">
        <w:rPr>
          <w:b/>
        </w:rPr>
        <w:t xml:space="preserve">w sprawie przystąpienia Gminy Nowa Wieś Wielka do realizacji projektu „Wysoka jakość wsparcia - jesteśmy dla Ciebie!”, realizowanego w partnerstwie z Fundacją Pro Omnis w ramach programu Fundusze Europejskie dla Kujaw i Pomorza 2021-2027 </w:t>
      </w:r>
    </w:p>
    <w:p w14:paraId="2EB9B35A" w14:textId="77777777" w:rsidR="00740551" w:rsidRDefault="00740551" w:rsidP="00740551">
      <w:pPr>
        <w:jc w:val="both"/>
      </w:pPr>
      <w:r>
        <w:t>Realizacja: Przekazano do Gminnego Ośrodka Pomocy Społecznej. Na mocy uchwały możliwa będzie realizacja projektu.</w:t>
      </w:r>
    </w:p>
    <w:p w14:paraId="2522445D" w14:textId="77777777" w:rsidR="00740551" w:rsidRDefault="00740551" w:rsidP="00740551">
      <w:pPr>
        <w:jc w:val="both"/>
      </w:pPr>
    </w:p>
    <w:p w14:paraId="2EA564E6" w14:textId="77777777" w:rsidR="00740551" w:rsidRDefault="00740551" w:rsidP="00740551">
      <w:pPr>
        <w:jc w:val="both"/>
        <w:rPr>
          <w:b/>
        </w:rPr>
      </w:pPr>
      <w:r w:rsidRPr="000776EC">
        <w:rPr>
          <w:b/>
        </w:rPr>
        <w:t>Uchwała nr V/</w:t>
      </w:r>
      <w:r>
        <w:rPr>
          <w:b/>
        </w:rPr>
        <w:t>34</w:t>
      </w:r>
      <w:r w:rsidRPr="000776EC">
        <w:rPr>
          <w:b/>
        </w:rPr>
        <w:t xml:space="preserve">/24 Rady Gminy Nowa Wieś Wielka z dnia 17 września 2024 r. </w:t>
      </w:r>
      <w:r w:rsidRPr="0000763C">
        <w:rPr>
          <w:b/>
        </w:rPr>
        <w:t xml:space="preserve">w sprawie przystąpienia Gminy Nowa Wieś Wielka do realizacji projektu „ZAOPIEKOWANI -rozwój usług opiekuńczych na terenie Gminy Nowa Wieś Wielka”, realizowanego w partnerstwie z Fundacją Bezpieczny Świat w ramach programu Fundusze Europejskie dla Kujaw i Pomorza 2021-2027 </w:t>
      </w:r>
    </w:p>
    <w:p w14:paraId="1A1C9F7A" w14:textId="77777777" w:rsidR="00740551" w:rsidRDefault="00740551" w:rsidP="00740551">
      <w:pPr>
        <w:jc w:val="both"/>
      </w:pPr>
      <w:r>
        <w:t>Realizacja: Przekazano do Gminnego Ośrodka Pomocy Społecznej. Na mocy uchwały możliwa będzie realizacja projektu.</w:t>
      </w:r>
    </w:p>
    <w:p w14:paraId="571ECF94" w14:textId="77777777" w:rsidR="00740551" w:rsidRDefault="00740551" w:rsidP="00740551">
      <w:pPr>
        <w:jc w:val="both"/>
      </w:pPr>
    </w:p>
    <w:p w14:paraId="6CEB29EC" w14:textId="77777777" w:rsidR="00740551" w:rsidRDefault="00740551" w:rsidP="00740551">
      <w:pPr>
        <w:spacing w:after="0" w:line="240" w:lineRule="auto"/>
        <w:jc w:val="both"/>
        <w:rPr>
          <w:b/>
        </w:rPr>
      </w:pPr>
    </w:p>
    <w:p w14:paraId="34825D80" w14:textId="148DC0EC" w:rsidR="00FD23A4" w:rsidRDefault="0051179B">
      <w:pPr>
        <w:rPr>
          <w:b/>
          <w:bCs/>
          <w:sz w:val="28"/>
          <w:szCs w:val="28"/>
        </w:rPr>
      </w:pPr>
      <w:r w:rsidRPr="00FD23A4">
        <w:rPr>
          <w:b/>
          <w:bCs/>
          <w:sz w:val="28"/>
          <w:szCs w:val="28"/>
        </w:rPr>
        <w:t xml:space="preserve">W okresie sprawozdawczym wydałem </w:t>
      </w:r>
      <w:r w:rsidR="00F707DA">
        <w:rPr>
          <w:b/>
          <w:bCs/>
          <w:sz w:val="28"/>
          <w:szCs w:val="28"/>
        </w:rPr>
        <w:t>4</w:t>
      </w:r>
      <w:r w:rsidR="00FD23A4" w:rsidRPr="00FD23A4">
        <w:rPr>
          <w:b/>
          <w:bCs/>
          <w:sz w:val="28"/>
          <w:szCs w:val="28"/>
        </w:rPr>
        <w:t xml:space="preserve"> Zarządzenia jako kierownik Urzędu Gminy i </w:t>
      </w:r>
      <w:r w:rsidR="00740551">
        <w:rPr>
          <w:b/>
          <w:bCs/>
          <w:sz w:val="28"/>
          <w:szCs w:val="28"/>
        </w:rPr>
        <w:t>1</w:t>
      </w:r>
      <w:r w:rsidR="00FD23A4" w:rsidRPr="00FD23A4">
        <w:rPr>
          <w:b/>
          <w:bCs/>
          <w:sz w:val="28"/>
          <w:szCs w:val="28"/>
        </w:rPr>
        <w:t xml:space="preserve"> Zarządzenia jako </w:t>
      </w:r>
      <w:r w:rsidRPr="00FD23A4">
        <w:rPr>
          <w:b/>
          <w:bCs/>
          <w:sz w:val="28"/>
          <w:szCs w:val="28"/>
        </w:rPr>
        <w:t xml:space="preserve"> Organ  Gminy</w:t>
      </w:r>
      <w:r w:rsidR="00FD23A4" w:rsidRPr="00FD23A4">
        <w:rPr>
          <w:b/>
          <w:bCs/>
          <w:sz w:val="28"/>
          <w:szCs w:val="28"/>
        </w:rPr>
        <w:t xml:space="preserve"> </w:t>
      </w:r>
    </w:p>
    <w:p w14:paraId="66F64A99" w14:textId="77777777" w:rsidR="00740551" w:rsidRPr="00FD23A4" w:rsidRDefault="00740551">
      <w:pPr>
        <w:rPr>
          <w:b/>
          <w:b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30"/>
        <w:gridCol w:w="7672"/>
      </w:tblGrid>
      <w:tr w:rsidR="00740551" w:rsidRPr="00740551" w14:paraId="3D16249A" w14:textId="77777777" w:rsidTr="007405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B60D98" w14:textId="7122A092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lastRenderedPageBreak/>
              <w:t>zarządzenie nr</w:t>
            </w:r>
          </w:p>
        </w:tc>
        <w:tc>
          <w:tcPr>
            <w:tcW w:w="0" w:type="auto"/>
            <w:vAlign w:val="center"/>
            <w:hideMark/>
          </w:tcPr>
          <w:p w14:paraId="73346BBD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hyperlink r:id="rId6" w:history="1">
              <w:r w:rsidRPr="00740551">
                <w:rPr>
                  <w:rStyle w:val="Hipercze"/>
                  <w:sz w:val="24"/>
                  <w:szCs w:val="24"/>
                </w:rPr>
                <w:t>95/24</w:t>
              </w:r>
            </w:hyperlink>
            <w:r w:rsidRPr="00740551">
              <w:rPr>
                <w:sz w:val="24"/>
                <w:szCs w:val="24"/>
              </w:rPr>
              <w:t xml:space="preserve"> </w:t>
            </w:r>
          </w:p>
        </w:tc>
      </w:tr>
      <w:tr w:rsidR="00740551" w:rsidRPr="00740551" w14:paraId="68813CCE" w14:textId="77777777" w:rsidTr="007405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586F400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wydane przez</w:t>
            </w:r>
          </w:p>
        </w:tc>
        <w:tc>
          <w:tcPr>
            <w:tcW w:w="0" w:type="auto"/>
            <w:vAlign w:val="center"/>
            <w:hideMark/>
          </w:tcPr>
          <w:p w14:paraId="754B657C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>Wójta Gminy Nowa Wieś Wielka jako Organu Gminy</w:t>
            </w:r>
          </w:p>
        </w:tc>
      </w:tr>
      <w:tr w:rsidR="00740551" w:rsidRPr="00740551" w14:paraId="150C8B32" w14:textId="77777777" w:rsidTr="007405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106A74B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z dnia</w:t>
            </w:r>
          </w:p>
        </w:tc>
        <w:tc>
          <w:tcPr>
            <w:tcW w:w="0" w:type="auto"/>
            <w:vAlign w:val="center"/>
            <w:hideMark/>
          </w:tcPr>
          <w:p w14:paraId="374CB6C6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 xml:space="preserve">23.10.2024 </w:t>
            </w:r>
          </w:p>
        </w:tc>
      </w:tr>
      <w:tr w:rsidR="00740551" w:rsidRPr="00740551" w14:paraId="1CF693F1" w14:textId="77777777" w:rsidTr="007405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D44B8A9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w sprawie</w:t>
            </w:r>
          </w:p>
        </w:tc>
        <w:tc>
          <w:tcPr>
            <w:tcW w:w="0" w:type="auto"/>
            <w:vAlign w:val="center"/>
            <w:hideMark/>
          </w:tcPr>
          <w:p w14:paraId="706CE769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 xml:space="preserve">podania do publicznej wiadomości informacji z wykonania budżetu Gminy Nowa Wieś Wielka za III kwartał 2024 r. </w:t>
            </w:r>
          </w:p>
        </w:tc>
      </w:tr>
      <w:tr w:rsidR="00740551" w:rsidRPr="00740551" w14:paraId="5DE1E3D2" w14:textId="77777777" w:rsidTr="0074055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3A965480" w14:textId="2BE72088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348512" w14:textId="1198BF14" w:rsidR="00740551" w:rsidRPr="00740551" w:rsidRDefault="00740551" w:rsidP="00740551">
            <w:pPr>
              <w:rPr>
                <w:sz w:val="24"/>
                <w:szCs w:val="24"/>
              </w:rPr>
            </w:pPr>
          </w:p>
        </w:tc>
      </w:tr>
      <w:tr w:rsidR="00740551" w:rsidRPr="00740551" w14:paraId="68A28DA1" w14:textId="77777777" w:rsidTr="00740551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DD8CA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>zarządzenie nr : 39/24</w:t>
            </w:r>
          </w:p>
        </w:tc>
      </w:tr>
      <w:tr w:rsidR="00740551" w:rsidRPr="00740551" w14:paraId="11519DC3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047EF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zarządzenie nr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746B9F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hyperlink r:id="rId7" w:history="1">
              <w:r w:rsidRPr="00740551">
                <w:rPr>
                  <w:rStyle w:val="Hipercze"/>
                  <w:sz w:val="24"/>
                  <w:szCs w:val="24"/>
                </w:rPr>
                <w:t>39/24</w:t>
              </w:r>
            </w:hyperlink>
            <w:r w:rsidRPr="00740551">
              <w:rPr>
                <w:sz w:val="24"/>
                <w:szCs w:val="24"/>
              </w:rPr>
              <w:t xml:space="preserve"> </w:t>
            </w:r>
          </w:p>
        </w:tc>
      </w:tr>
      <w:tr w:rsidR="00740551" w:rsidRPr="00740551" w14:paraId="70CF090B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E0401" w14:textId="667F6563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wydane przez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8C5CC0" w14:textId="40616274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>Wójta Gminy Nowa Wieś Wielka jako Kierownika Urzędu Gminy</w:t>
            </w:r>
          </w:p>
        </w:tc>
      </w:tr>
      <w:tr w:rsidR="00740551" w:rsidRPr="00740551" w14:paraId="3B0CA2F6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ACCED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z dnia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B48986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 xml:space="preserve">08.10.2024 </w:t>
            </w:r>
          </w:p>
        </w:tc>
      </w:tr>
      <w:tr w:rsidR="00740551" w:rsidRPr="00740551" w14:paraId="436A6863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48391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w sprawie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C84776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 xml:space="preserve">powołania Komisji Rekrutacyjnej do wyłonienia kandydata na stanowisko ds. gminnego zasobu nieruchomości w Urzędzie Gminy Nowa Wieś Wielka </w:t>
            </w:r>
          </w:p>
        </w:tc>
      </w:tr>
      <w:tr w:rsidR="00740551" w:rsidRPr="00740551" w14:paraId="411BBE19" w14:textId="77777777" w:rsidTr="00740551">
        <w:trPr>
          <w:tblCellSpacing w:w="15" w:type="dxa"/>
        </w:trPr>
        <w:tc>
          <w:tcPr>
            <w:tcW w:w="0" w:type="auto"/>
            <w:vAlign w:val="center"/>
          </w:tcPr>
          <w:p w14:paraId="643374BB" w14:textId="5FAF754F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51210D0" w14:textId="5CD7D912" w:rsidR="00740551" w:rsidRPr="00740551" w:rsidRDefault="00740551" w:rsidP="00740551">
            <w:pPr>
              <w:rPr>
                <w:sz w:val="24"/>
                <w:szCs w:val="24"/>
              </w:rPr>
            </w:pPr>
          </w:p>
        </w:tc>
      </w:tr>
    </w:tbl>
    <w:p w14:paraId="6058AA4F" w14:textId="77777777" w:rsidR="00740551" w:rsidRPr="00740551" w:rsidRDefault="00740551" w:rsidP="00740551">
      <w:pPr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7697"/>
      </w:tblGrid>
      <w:tr w:rsidR="00740551" w:rsidRPr="00740551" w14:paraId="10A06F8E" w14:textId="77777777" w:rsidTr="0074055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A81C0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>zarządzenie nr : 38/24</w:t>
            </w:r>
          </w:p>
        </w:tc>
      </w:tr>
      <w:tr w:rsidR="00740551" w:rsidRPr="00740551" w14:paraId="113C1F59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45507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zarządzenie nr</w:t>
            </w:r>
          </w:p>
        </w:tc>
        <w:tc>
          <w:tcPr>
            <w:tcW w:w="0" w:type="auto"/>
            <w:vAlign w:val="center"/>
            <w:hideMark/>
          </w:tcPr>
          <w:p w14:paraId="539EE175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hyperlink r:id="rId8" w:history="1">
              <w:r w:rsidRPr="00740551">
                <w:rPr>
                  <w:rStyle w:val="Hipercze"/>
                  <w:sz w:val="24"/>
                  <w:szCs w:val="24"/>
                </w:rPr>
                <w:t>38/24</w:t>
              </w:r>
            </w:hyperlink>
            <w:r w:rsidRPr="00740551">
              <w:rPr>
                <w:sz w:val="24"/>
                <w:szCs w:val="24"/>
              </w:rPr>
              <w:t xml:space="preserve"> </w:t>
            </w:r>
          </w:p>
        </w:tc>
      </w:tr>
      <w:tr w:rsidR="00740551" w:rsidRPr="00740551" w14:paraId="1A5E9852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B44A4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wydane przez</w:t>
            </w:r>
          </w:p>
        </w:tc>
        <w:tc>
          <w:tcPr>
            <w:tcW w:w="0" w:type="auto"/>
            <w:vAlign w:val="center"/>
            <w:hideMark/>
          </w:tcPr>
          <w:p w14:paraId="5BD520F7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>Wójta Gminy Nowa Wieś Wielka jako Kierownika Urzędu Gminy</w:t>
            </w:r>
          </w:p>
        </w:tc>
      </w:tr>
      <w:tr w:rsidR="00740551" w:rsidRPr="00740551" w14:paraId="1CE197D7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64D8B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z dnia</w:t>
            </w:r>
          </w:p>
        </w:tc>
        <w:tc>
          <w:tcPr>
            <w:tcW w:w="0" w:type="auto"/>
            <w:vAlign w:val="center"/>
            <w:hideMark/>
          </w:tcPr>
          <w:p w14:paraId="1ED9997A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 xml:space="preserve">08.10.2024 </w:t>
            </w:r>
          </w:p>
        </w:tc>
      </w:tr>
      <w:tr w:rsidR="00740551" w:rsidRPr="00740551" w14:paraId="3DDDE2A5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AE7A1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w sprawie</w:t>
            </w:r>
          </w:p>
        </w:tc>
        <w:tc>
          <w:tcPr>
            <w:tcW w:w="0" w:type="auto"/>
            <w:vAlign w:val="center"/>
            <w:hideMark/>
          </w:tcPr>
          <w:p w14:paraId="0CE4BAC5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 xml:space="preserve">sposobu przeprowadzania służby przygotowawczej i organizowania egzaminu kończącego tę służbę w Urzędzie Gminy Nowa Wieś Wielka. </w:t>
            </w:r>
          </w:p>
        </w:tc>
      </w:tr>
      <w:tr w:rsidR="00740551" w:rsidRPr="00740551" w14:paraId="0CB96313" w14:textId="77777777" w:rsidTr="0074055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C9ADE" w14:textId="77777777" w:rsidR="00740551" w:rsidRDefault="00740551" w:rsidP="00740551">
            <w:pPr>
              <w:rPr>
                <w:sz w:val="24"/>
                <w:szCs w:val="24"/>
              </w:rPr>
            </w:pPr>
          </w:p>
          <w:p w14:paraId="1FCF7C2E" w14:textId="77777777" w:rsidR="00740551" w:rsidRDefault="00740551" w:rsidP="00740551">
            <w:pPr>
              <w:rPr>
                <w:sz w:val="24"/>
                <w:szCs w:val="24"/>
              </w:rPr>
            </w:pPr>
          </w:p>
          <w:p w14:paraId="07926777" w14:textId="77777777" w:rsidR="00740551" w:rsidRDefault="00740551" w:rsidP="00740551">
            <w:pPr>
              <w:rPr>
                <w:sz w:val="24"/>
                <w:szCs w:val="24"/>
              </w:rPr>
            </w:pPr>
          </w:p>
          <w:p w14:paraId="5E61B8F1" w14:textId="77777777" w:rsidR="00740551" w:rsidRDefault="00740551" w:rsidP="00740551">
            <w:pPr>
              <w:rPr>
                <w:sz w:val="24"/>
                <w:szCs w:val="24"/>
              </w:rPr>
            </w:pPr>
          </w:p>
          <w:p w14:paraId="4A882553" w14:textId="77777777" w:rsidR="00740551" w:rsidRDefault="00740551" w:rsidP="00740551">
            <w:pPr>
              <w:rPr>
                <w:sz w:val="24"/>
                <w:szCs w:val="24"/>
              </w:rPr>
            </w:pPr>
          </w:p>
          <w:p w14:paraId="044CADEF" w14:textId="6600DF6C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lastRenderedPageBreak/>
              <w:t>zarządzenie nr : 36/24</w:t>
            </w:r>
          </w:p>
        </w:tc>
      </w:tr>
      <w:tr w:rsidR="00740551" w:rsidRPr="00740551" w14:paraId="671B55B7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A7AB0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lastRenderedPageBreak/>
              <w:t>zarządzenie nr</w:t>
            </w:r>
          </w:p>
        </w:tc>
        <w:tc>
          <w:tcPr>
            <w:tcW w:w="0" w:type="auto"/>
            <w:vAlign w:val="center"/>
            <w:hideMark/>
          </w:tcPr>
          <w:p w14:paraId="75E180E9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hyperlink r:id="rId9" w:history="1">
              <w:r w:rsidRPr="00740551">
                <w:rPr>
                  <w:rStyle w:val="Hipercze"/>
                  <w:sz w:val="24"/>
                  <w:szCs w:val="24"/>
                </w:rPr>
                <w:t>36/24</w:t>
              </w:r>
            </w:hyperlink>
            <w:r w:rsidRPr="00740551">
              <w:rPr>
                <w:sz w:val="24"/>
                <w:szCs w:val="24"/>
              </w:rPr>
              <w:t xml:space="preserve"> </w:t>
            </w:r>
          </w:p>
        </w:tc>
      </w:tr>
      <w:tr w:rsidR="00740551" w:rsidRPr="00740551" w14:paraId="4E40EA8C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43D0D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wydane przez</w:t>
            </w:r>
          </w:p>
        </w:tc>
        <w:tc>
          <w:tcPr>
            <w:tcW w:w="0" w:type="auto"/>
            <w:vAlign w:val="center"/>
            <w:hideMark/>
          </w:tcPr>
          <w:p w14:paraId="0396E0F6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>Wójta Gminy Nowa Wieś Wielka jako Kierownika Urzędu Gminy</w:t>
            </w:r>
          </w:p>
        </w:tc>
      </w:tr>
      <w:tr w:rsidR="00740551" w:rsidRPr="00740551" w14:paraId="26985ECA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2EB01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z dnia</w:t>
            </w:r>
          </w:p>
        </w:tc>
        <w:tc>
          <w:tcPr>
            <w:tcW w:w="0" w:type="auto"/>
            <w:vAlign w:val="center"/>
            <w:hideMark/>
          </w:tcPr>
          <w:p w14:paraId="72AE5FA6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 xml:space="preserve">25.09.2024 </w:t>
            </w:r>
          </w:p>
        </w:tc>
      </w:tr>
      <w:tr w:rsidR="00740551" w:rsidRPr="00740551" w14:paraId="7143005D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92C0C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w sprawie</w:t>
            </w:r>
          </w:p>
        </w:tc>
        <w:tc>
          <w:tcPr>
            <w:tcW w:w="0" w:type="auto"/>
            <w:vAlign w:val="center"/>
            <w:hideMark/>
          </w:tcPr>
          <w:p w14:paraId="499B98D5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 xml:space="preserve">wprowadzenia wewnętrznej Procedury zgłoszeń naruszeń prawa i podejmowania działań następczych w Urzędzie Gminy Nowa Wieś Wielka </w:t>
            </w:r>
          </w:p>
        </w:tc>
      </w:tr>
    </w:tbl>
    <w:p w14:paraId="3271D996" w14:textId="77777777" w:rsidR="00740551" w:rsidRPr="00740551" w:rsidRDefault="00740551" w:rsidP="00740551">
      <w:pPr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7059"/>
      </w:tblGrid>
      <w:tr w:rsidR="00740551" w:rsidRPr="00740551" w14:paraId="41FD1636" w14:textId="77777777" w:rsidTr="0074055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51540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>zarządzenie nr : 33/24</w:t>
            </w:r>
          </w:p>
        </w:tc>
      </w:tr>
      <w:tr w:rsidR="00740551" w:rsidRPr="00740551" w14:paraId="089AC935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9E6EB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zarządzenie nr</w:t>
            </w:r>
          </w:p>
        </w:tc>
        <w:tc>
          <w:tcPr>
            <w:tcW w:w="0" w:type="auto"/>
            <w:vAlign w:val="center"/>
            <w:hideMark/>
          </w:tcPr>
          <w:p w14:paraId="1F2C7BEC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hyperlink r:id="rId10" w:history="1">
              <w:r w:rsidRPr="00740551">
                <w:rPr>
                  <w:rStyle w:val="Hipercze"/>
                  <w:sz w:val="24"/>
                  <w:szCs w:val="24"/>
                </w:rPr>
                <w:t>33/24</w:t>
              </w:r>
            </w:hyperlink>
            <w:r w:rsidRPr="00740551">
              <w:rPr>
                <w:sz w:val="24"/>
                <w:szCs w:val="24"/>
              </w:rPr>
              <w:t xml:space="preserve"> </w:t>
            </w:r>
          </w:p>
        </w:tc>
      </w:tr>
      <w:tr w:rsidR="00740551" w:rsidRPr="00740551" w14:paraId="67A4C4FC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599C5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wydane przez</w:t>
            </w:r>
          </w:p>
        </w:tc>
        <w:tc>
          <w:tcPr>
            <w:tcW w:w="0" w:type="auto"/>
            <w:vAlign w:val="center"/>
            <w:hideMark/>
          </w:tcPr>
          <w:p w14:paraId="7E88F826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>Wójta Gminy Nowa Wieś Wielka jako Kierownika Urzędu</w:t>
            </w:r>
          </w:p>
        </w:tc>
      </w:tr>
      <w:tr w:rsidR="00740551" w:rsidRPr="00740551" w14:paraId="54E3C00E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5E910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z dnia</w:t>
            </w:r>
          </w:p>
        </w:tc>
        <w:tc>
          <w:tcPr>
            <w:tcW w:w="0" w:type="auto"/>
            <w:vAlign w:val="center"/>
            <w:hideMark/>
          </w:tcPr>
          <w:p w14:paraId="446AEBC5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 xml:space="preserve">24.09.2024 </w:t>
            </w:r>
          </w:p>
        </w:tc>
      </w:tr>
      <w:tr w:rsidR="00740551" w:rsidRPr="00740551" w14:paraId="03A81819" w14:textId="77777777" w:rsidTr="007405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BAA9C" w14:textId="77777777" w:rsidR="00740551" w:rsidRPr="00740551" w:rsidRDefault="00740551" w:rsidP="00740551">
            <w:pPr>
              <w:rPr>
                <w:b/>
                <w:bCs/>
                <w:sz w:val="24"/>
                <w:szCs w:val="24"/>
              </w:rPr>
            </w:pPr>
            <w:r w:rsidRPr="00740551">
              <w:rPr>
                <w:b/>
                <w:bCs/>
                <w:sz w:val="24"/>
                <w:szCs w:val="24"/>
              </w:rPr>
              <w:t>w sprawie</w:t>
            </w:r>
          </w:p>
        </w:tc>
        <w:tc>
          <w:tcPr>
            <w:tcW w:w="0" w:type="auto"/>
            <w:vAlign w:val="center"/>
            <w:hideMark/>
          </w:tcPr>
          <w:p w14:paraId="31DCEE20" w14:textId="77777777" w:rsidR="00740551" w:rsidRPr="00740551" w:rsidRDefault="00740551" w:rsidP="00740551">
            <w:pPr>
              <w:rPr>
                <w:sz w:val="24"/>
                <w:szCs w:val="24"/>
              </w:rPr>
            </w:pPr>
            <w:r w:rsidRPr="00740551">
              <w:rPr>
                <w:sz w:val="24"/>
                <w:szCs w:val="24"/>
              </w:rPr>
              <w:t xml:space="preserve">nadania Regulaminu Organizacyjnego Urzędu Gminy Nowa Wieś Wielka </w:t>
            </w:r>
          </w:p>
        </w:tc>
      </w:tr>
    </w:tbl>
    <w:p w14:paraId="66D6C6B6" w14:textId="5319B550" w:rsidR="00824079" w:rsidRDefault="00824079">
      <w:pPr>
        <w:rPr>
          <w:b/>
          <w:bCs/>
          <w:sz w:val="28"/>
          <w:szCs w:val="28"/>
        </w:rPr>
      </w:pPr>
      <w:r w:rsidRPr="00824079">
        <w:rPr>
          <w:b/>
          <w:bCs/>
          <w:sz w:val="28"/>
          <w:szCs w:val="28"/>
        </w:rPr>
        <w:t xml:space="preserve">W okresie sprawozdawczym uczestniczyłem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4079" w14:paraId="1064E454" w14:textId="77777777" w:rsidTr="00824079">
        <w:tc>
          <w:tcPr>
            <w:tcW w:w="4531" w:type="dxa"/>
          </w:tcPr>
          <w:p w14:paraId="58922482" w14:textId="32C42693" w:rsidR="00824079" w:rsidRDefault="008240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B17C9">
              <w:rPr>
                <w:b/>
                <w:bCs/>
                <w:sz w:val="28"/>
                <w:szCs w:val="28"/>
              </w:rPr>
              <w:t xml:space="preserve">W okresie od </w:t>
            </w:r>
            <w:r w:rsidR="00F710FB">
              <w:rPr>
                <w:b/>
                <w:bCs/>
                <w:sz w:val="28"/>
                <w:szCs w:val="28"/>
              </w:rPr>
              <w:br/>
            </w:r>
            <w:r w:rsidR="00F707DA">
              <w:rPr>
                <w:b/>
                <w:bCs/>
                <w:sz w:val="28"/>
                <w:szCs w:val="28"/>
              </w:rPr>
              <w:t xml:space="preserve">18 września </w:t>
            </w:r>
            <w:r w:rsidR="000C3176">
              <w:rPr>
                <w:b/>
                <w:bCs/>
                <w:sz w:val="28"/>
                <w:szCs w:val="28"/>
              </w:rPr>
              <w:t>2024</w:t>
            </w:r>
            <w:r w:rsidR="00291F9F">
              <w:rPr>
                <w:b/>
                <w:bCs/>
                <w:sz w:val="28"/>
                <w:szCs w:val="28"/>
              </w:rPr>
              <w:t xml:space="preserve">  - </w:t>
            </w:r>
            <w:r w:rsidR="000C3176">
              <w:rPr>
                <w:b/>
                <w:bCs/>
                <w:sz w:val="28"/>
                <w:szCs w:val="28"/>
              </w:rPr>
              <w:t>28 października 2024</w:t>
            </w:r>
          </w:p>
        </w:tc>
        <w:tc>
          <w:tcPr>
            <w:tcW w:w="4531" w:type="dxa"/>
          </w:tcPr>
          <w:p w14:paraId="7AFEE8EB" w14:textId="77777777" w:rsidR="0096584A" w:rsidRDefault="00824079">
            <w:pPr>
              <w:rPr>
                <w:sz w:val="28"/>
                <w:szCs w:val="28"/>
              </w:rPr>
            </w:pPr>
            <w:r w:rsidRPr="006D6F40">
              <w:rPr>
                <w:sz w:val="28"/>
                <w:szCs w:val="28"/>
              </w:rPr>
              <w:t xml:space="preserve">Odbyłem </w:t>
            </w:r>
            <w:r w:rsidR="00027423">
              <w:rPr>
                <w:sz w:val="28"/>
                <w:szCs w:val="28"/>
              </w:rPr>
              <w:t xml:space="preserve">w </w:t>
            </w:r>
            <w:r w:rsidR="000C3176">
              <w:rPr>
                <w:sz w:val="28"/>
                <w:szCs w:val="28"/>
              </w:rPr>
              <w:t>siedzibie</w:t>
            </w:r>
            <w:r w:rsidR="00027423">
              <w:rPr>
                <w:sz w:val="28"/>
                <w:szCs w:val="28"/>
              </w:rPr>
              <w:t xml:space="preserve"> UG ok. </w:t>
            </w:r>
            <w:r w:rsidR="000C3176">
              <w:rPr>
                <w:sz w:val="28"/>
                <w:szCs w:val="28"/>
              </w:rPr>
              <w:t>19</w:t>
            </w:r>
            <w:r w:rsidR="00027423">
              <w:rPr>
                <w:sz w:val="28"/>
                <w:szCs w:val="28"/>
              </w:rPr>
              <w:t xml:space="preserve"> spotk</w:t>
            </w:r>
            <w:r w:rsidR="00E679F0">
              <w:rPr>
                <w:sz w:val="28"/>
                <w:szCs w:val="28"/>
              </w:rPr>
              <w:t>a</w:t>
            </w:r>
            <w:r w:rsidR="00027423">
              <w:rPr>
                <w:sz w:val="28"/>
                <w:szCs w:val="28"/>
              </w:rPr>
              <w:t xml:space="preserve">ń  </w:t>
            </w:r>
            <w:r w:rsidR="00F82291">
              <w:rPr>
                <w:sz w:val="28"/>
                <w:szCs w:val="28"/>
              </w:rPr>
              <w:t xml:space="preserve">oraz </w:t>
            </w:r>
            <w:r w:rsidR="000C3176">
              <w:rPr>
                <w:sz w:val="28"/>
                <w:szCs w:val="28"/>
              </w:rPr>
              <w:t>4</w:t>
            </w:r>
            <w:r w:rsidR="00F82291">
              <w:rPr>
                <w:sz w:val="28"/>
                <w:szCs w:val="28"/>
              </w:rPr>
              <w:t xml:space="preserve"> spotkań wyjazdowych </w:t>
            </w:r>
            <w:r w:rsidR="00027423">
              <w:rPr>
                <w:sz w:val="28"/>
                <w:szCs w:val="28"/>
              </w:rPr>
              <w:t xml:space="preserve">z mieszkańcami naszej Gminy. Spotkania głównie dotyczyły spraw  związanych z infrastrukturą </w:t>
            </w:r>
            <w:r w:rsidR="00F82291">
              <w:rPr>
                <w:sz w:val="28"/>
                <w:szCs w:val="28"/>
              </w:rPr>
              <w:t xml:space="preserve">gminną tj. stan dróg, kanaliza, oświetlenie, wodociągi – zaopatrzenie w wodę </w:t>
            </w:r>
            <w:r w:rsidR="00027423">
              <w:rPr>
                <w:sz w:val="28"/>
                <w:szCs w:val="28"/>
              </w:rPr>
              <w:t xml:space="preserve">oraz </w:t>
            </w:r>
            <w:r w:rsidR="00F82291">
              <w:rPr>
                <w:sz w:val="28"/>
                <w:szCs w:val="28"/>
              </w:rPr>
              <w:t xml:space="preserve">bezpieczeństwo, przystanki szkolnymi i </w:t>
            </w:r>
            <w:r w:rsidR="00027423">
              <w:rPr>
                <w:sz w:val="28"/>
                <w:szCs w:val="28"/>
              </w:rPr>
              <w:t>spraw</w:t>
            </w:r>
            <w:r w:rsidR="00F82291">
              <w:rPr>
                <w:sz w:val="28"/>
                <w:szCs w:val="28"/>
              </w:rPr>
              <w:t xml:space="preserve">ami </w:t>
            </w:r>
            <w:r w:rsidR="00027423">
              <w:rPr>
                <w:sz w:val="28"/>
                <w:szCs w:val="28"/>
              </w:rPr>
              <w:t xml:space="preserve"> </w:t>
            </w:r>
            <w:r w:rsidR="00C94AFC">
              <w:rPr>
                <w:sz w:val="28"/>
                <w:szCs w:val="28"/>
              </w:rPr>
              <w:t xml:space="preserve">osobistymi min. </w:t>
            </w:r>
            <w:r w:rsidR="00027423">
              <w:rPr>
                <w:sz w:val="28"/>
                <w:szCs w:val="28"/>
              </w:rPr>
              <w:t>socjalnymi.</w:t>
            </w:r>
            <w:r w:rsidR="00882408">
              <w:rPr>
                <w:sz w:val="28"/>
                <w:szCs w:val="28"/>
              </w:rPr>
              <w:br/>
              <w:t xml:space="preserve">Odbyłem również spotkania w terenie z wykonawcami bieżących inwestycji min. kanalizacja w Kobylarni, drogi W Nowej Wiosce. </w:t>
            </w:r>
          </w:p>
          <w:p w14:paraId="798F7ABF" w14:textId="35BAAE0A" w:rsidR="00824079" w:rsidRPr="006D6F40" w:rsidRDefault="00965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spotkania z mieszkańcami  - Brzoza ul.Powstanców Wilekpolskich, Brzoza ul.Ptasia, Januszkowo  </w:t>
            </w:r>
            <w:r w:rsidR="000C3176">
              <w:rPr>
                <w:sz w:val="28"/>
                <w:szCs w:val="28"/>
              </w:rPr>
              <w:br/>
              <w:t xml:space="preserve">Osobiście również pracownikiem Urzędu Staniu Cywilnego byliśmy i jubilatów, którzy przekroczyli 90 rok </w:t>
            </w:r>
            <w:r w:rsidR="000C3176">
              <w:rPr>
                <w:sz w:val="28"/>
                <w:szCs w:val="28"/>
              </w:rPr>
              <w:lastRenderedPageBreak/>
              <w:t xml:space="preserve">życia.  Złożyłem również osobiście życzenia  </w:t>
            </w:r>
            <w:r w:rsidR="00882408">
              <w:rPr>
                <w:sz w:val="28"/>
                <w:szCs w:val="28"/>
              </w:rPr>
              <w:t xml:space="preserve">Państwu Ćwierdzińskich z okazji 73 lecia pożycia małżeńskiego </w:t>
            </w:r>
          </w:p>
        </w:tc>
      </w:tr>
      <w:tr w:rsidR="00351208" w14:paraId="4D224B71" w14:textId="77777777" w:rsidTr="00824079">
        <w:tc>
          <w:tcPr>
            <w:tcW w:w="4531" w:type="dxa"/>
          </w:tcPr>
          <w:p w14:paraId="09983692" w14:textId="654BD4D0" w:rsidR="00351208" w:rsidRDefault="00351208" w:rsidP="00351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0C3176">
              <w:rPr>
                <w:b/>
                <w:bCs/>
                <w:sz w:val="28"/>
                <w:szCs w:val="28"/>
              </w:rPr>
              <w:t xml:space="preserve">19 września </w:t>
            </w: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4531" w:type="dxa"/>
          </w:tcPr>
          <w:p w14:paraId="2F724087" w14:textId="5EAE2243" w:rsidR="00351208" w:rsidRPr="006D6F40" w:rsidRDefault="00027423" w:rsidP="0035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Udział w posiedzeniu Związku Gmin </w:t>
            </w:r>
            <w:r w:rsidR="000C3176">
              <w:rPr>
                <w:sz w:val="28"/>
                <w:szCs w:val="28"/>
              </w:rPr>
              <w:t xml:space="preserve">Nadnoteckich w Drawsku – koncepcja powstania drogi rowerowej VELO NOTEĆ </w:t>
            </w:r>
          </w:p>
        </w:tc>
      </w:tr>
      <w:tr w:rsidR="00050D9C" w14:paraId="18DFFA78" w14:textId="77777777" w:rsidTr="00824079">
        <w:tc>
          <w:tcPr>
            <w:tcW w:w="4531" w:type="dxa"/>
          </w:tcPr>
          <w:p w14:paraId="37B50412" w14:textId="79D37EFE" w:rsidR="00050D9C" w:rsidRDefault="00882408" w:rsidP="00351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 i 20 września 2</w:t>
            </w:r>
            <w:r w:rsidR="00144875">
              <w:rPr>
                <w:b/>
                <w:bCs/>
                <w:sz w:val="28"/>
                <w:szCs w:val="28"/>
              </w:rPr>
              <w:t xml:space="preserve">024 </w:t>
            </w:r>
          </w:p>
        </w:tc>
        <w:tc>
          <w:tcPr>
            <w:tcW w:w="4531" w:type="dxa"/>
          </w:tcPr>
          <w:p w14:paraId="3669EE19" w14:textId="3026360E" w:rsidR="00050D9C" w:rsidRDefault="00882408" w:rsidP="0035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Udział w wydarzenia w Brzozie i Nowej Wsi Wielkiej – spotkanie z LATINO i ZUMBĄ </w:t>
            </w:r>
          </w:p>
        </w:tc>
      </w:tr>
      <w:tr w:rsidR="00351208" w14:paraId="36585EDB" w14:textId="77777777" w:rsidTr="001A226C">
        <w:trPr>
          <w:trHeight w:val="1502"/>
        </w:trPr>
        <w:tc>
          <w:tcPr>
            <w:tcW w:w="4531" w:type="dxa"/>
          </w:tcPr>
          <w:p w14:paraId="639888B6" w14:textId="3A5875AB" w:rsidR="00351208" w:rsidRDefault="00882408" w:rsidP="00351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październik </w:t>
            </w:r>
            <w:r w:rsidR="00351208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4531" w:type="dxa"/>
          </w:tcPr>
          <w:p w14:paraId="6DC19404" w14:textId="6F7D4731" w:rsidR="00351208" w:rsidRPr="006D6F40" w:rsidRDefault="00351208" w:rsidP="00351208">
            <w:pPr>
              <w:rPr>
                <w:sz w:val="28"/>
                <w:szCs w:val="28"/>
              </w:rPr>
            </w:pPr>
            <w:r w:rsidRPr="006D6F40">
              <w:rPr>
                <w:sz w:val="28"/>
                <w:szCs w:val="28"/>
              </w:rPr>
              <w:t xml:space="preserve">Spotkanie </w:t>
            </w:r>
            <w:r w:rsidR="00C94AFC">
              <w:rPr>
                <w:sz w:val="28"/>
                <w:szCs w:val="28"/>
              </w:rPr>
              <w:t xml:space="preserve">z </w:t>
            </w:r>
            <w:r w:rsidR="00882408">
              <w:rPr>
                <w:sz w:val="28"/>
                <w:szCs w:val="28"/>
              </w:rPr>
              <w:t xml:space="preserve">Komendantem PSP w Bydgoszczy </w:t>
            </w:r>
          </w:p>
        </w:tc>
      </w:tr>
      <w:tr w:rsidR="001A226C" w14:paraId="471D9B5B" w14:textId="77777777" w:rsidTr="00824079">
        <w:tc>
          <w:tcPr>
            <w:tcW w:w="4531" w:type="dxa"/>
          </w:tcPr>
          <w:p w14:paraId="63FAEF10" w14:textId="49F199B8" w:rsidR="001A226C" w:rsidRDefault="00882408" w:rsidP="001A22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10-11 października </w:t>
            </w:r>
            <w:r w:rsidR="001A226C">
              <w:rPr>
                <w:b/>
                <w:bCs/>
                <w:sz w:val="28"/>
                <w:szCs w:val="28"/>
              </w:rPr>
              <w:t xml:space="preserve">2024 </w:t>
            </w:r>
          </w:p>
        </w:tc>
        <w:tc>
          <w:tcPr>
            <w:tcW w:w="4531" w:type="dxa"/>
          </w:tcPr>
          <w:p w14:paraId="2CB216B3" w14:textId="25F0F1C8" w:rsidR="001A226C" w:rsidRPr="006D6F40" w:rsidRDefault="00435309" w:rsidP="001A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Udział w Konwecie Wójtów w Tleniu </w:t>
            </w:r>
          </w:p>
        </w:tc>
      </w:tr>
      <w:tr w:rsidR="00716B74" w14:paraId="53FC4EB7" w14:textId="77777777" w:rsidTr="00824079">
        <w:tc>
          <w:tcPr>
            <w:tcW w:w="4531" w:type="dxa"/>
          </w:tcPr>
          <w:p w14:paraId="7DE209E0" w14:textId="04BA9ADE" w:rsidR="00716B74" w:rsidRDefault="00716B74" w:rsidP="001A22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października 2024 </w:t>
            </w:r>
          </w:p>
        </w:tc>
        <w:tc>
          <w:tcPr>
            <w:tcW w:w="4531" w:type="dxa"/>
          </w:tcPr>
          <w:p w14:paraId="63A1DF31" w14:textId="339B22C8" w:rsidR="00716B74" w:rsidRDefault="00716B74" w:rsidP="001A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Spotkanie w Zarządzie Dróg i Komunikacji Publicznej w sprawie komunikacji  między gminnej do Brzozy, linia </w:t>
            </w:r>
            <w:r w:rsidR="00E0186D">
              <w:rPr>
                <w:sz w:val="28"/>
                <w:szCs w:val="28"/>
              </w:rPr>
              <w:t>91 i 96</w:t>
            </w:r>
          </w:p>
        </w:tc>
      </w:tr>
      <w:tr w:rsidR="00E0186D" w14:paraId="21FCA334" w14:textId="77777777" w:rsidTr="00824079">
        <w:tc>
          <w:tcPr>
            <w:tcW w:w="4531" w:type="dxa"/>
          </w:tcPr>
          <w:p w14:paraId="023B5804" w14:textId="656AE529" w:rsidR="00E0186D" w:rsidRDefault="00E0186D" w:rsidP="001A22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18 października 2024 </w:t>
            </w:r>
          </w:p>
        </w:tc>
        <w:tc>
          <w:tcPr>
            <w:tcW w:w="4531" w:type="dxa"/>
          </w:tcPr>
          <w:p w14:paraId="39AC4C6C" w14:textId="11E4C077" w:rsidR="00E0186D" w:rsidRDefault="00E0186D" w:rsidP="001A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Organizacja i spotkanie z aktorem Lech Dyblik ( temat profilaktyki przeciw alkoholowej ) </w:t>
            </w:r>
          </w:p>
        </w:tc>
      </w:tr>
      <w:tr w:rsidR="001A226C" w14:paraId="4BC1CBB6" w14:textId="77777777" w:rsidTr="00824079">
        <w:tc>
          <w:tcPr>
            <w:tcW w:w="4531" w:type="dxa"/>
          </w:tcPr>
          <w:p w14:paraId="043DB79E" w14:textId="1561C6A2" w:rsidR="001A226C" w:rsidRDefault="0096584A" w:rsidP="001A22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21 października </w:t>
            </w:r>
            <w:r w:rsidR="001A226C">
              <w:rPr>
                <w:b/>
                <w:bCs/>
                <w:sz w:val="28"/>
                <w:szCs w:val="28"/>
              </w:rPr>
              <w:t xml:space="preserve"> 2024 </w:t>
            </w:r>
          </w:p>
        </w:tc>
        <w:tc>
          <w:tcPr>
            <w:tcW w:w="4531" w:type="dxa"/>
          </w:tcPr>
          <w:p w14:paraId="4EB9DF8C" w14:textId="64D0F4B9" w:rsidR="001A226C" w:rsidRPr="006D6F40" w:rsidRDefault="001A226C" w:rsidP="001A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Spotk</w:t>
            </w:r>
            <w:r w:rsidR="008C76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nie z przedstawicielem inwestora </w:t>
            </w:r>
            <w:r w:rsidRPr="001A226C">
              <w:rPr>
                <w:sz w:val="28"/>
                <w:szCs w:val="28"/>
              </w:rPr>
              <w:t>MGM-INWEST sp. z o. o</w:t>
            </w:r>
            <w:r>
              <w:rPr>
                <w:sz w:val="28"/>
                <w:szCs w:val="28"/>
              </w:rPr>
              <w:t xml:space="preserve"> </w:t>
            </w:r>
            <w:r w:rsidR="008C763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 Biedronka ) w s</w:t>
            </w:r>
            <w:r w:rsidR="0096584A">
              <w:rPr>
                <w:sz w:val="28"/>
                <w:szCs w:val="28"/>
              </w:rPr>
              <w:t xml:space="preserve">prawie </w:t>
            </w:r>
            <w:r>
              <w:rPr>
                <w:sz w:val="28"/>
                <w:szCs w:val="28"/>
              </w:rPr>
              <w:t xml:space="preserve"> inwestycji dotyczącej przebudowy skrzyżowania DK 25 do ul.Komunalnej </w:t>
            </w:r>
          </w:p>
        </w:tc>
      </w:tr>
      <w:tr w:rsidR="001A226C" w14:paraId="2395BD2B" w14:textId="77777777" w:rsidTr="00824079">
        <w:tc>
          <w:tcPr>
            <w:tcW w:w="4531" w:type="dxa"/>
          </w:tcPr>
          <w:p w14:paraId="773BC5B5" w14:textId="494A56C2" w:rsidR="001A226C" w:rsidRDefault="0096584A" w:rsidP="001A22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23 października </w:t>
            </w:r>
            <w:r w:rsidR="001A226C">
              <w:rPr>
                <w:b/>
                <w:bCs/>
                <w:sz w:val="28"/>
                <w:szCs w:val="28"/>
              </w:rPr>
              <w:t xml:space="preserve">2024 </w:t>
            </w:r>
          </w:p>
        </w:tc>
        <w:tc>
          <w:tcPr>
            <w:tcW w:w="4531" w:type="dxa"/>
          </w:tcPr>
          <w:p w14:paraId="4B1C9BE7" w14:textId="4C48F8C4" w:rsidR="001A226C" w:rsidRPr="006D6F40" w:rsidRDefault="001A226C" w:rsidP="001A226C">
            <w:pPr>
              <w:rPr>
                <w:sz w:val="28"/>
                <w:szCs w:val="28"/>
              </w:rPr>
            </w:pPr>
            <w:r w:rsidRPr="006D6F40">
              <w:rPr>
                <w:sz w:val="28"/>
                <w:szCs w:val="28"/>
              </w:rPr>
              <w:t xml:space="preserve">Spotkanie </w:t>
            </w:r>
            <w:r w:rsidR="00716B74">
              <w:rPr>
                <w:sz w:val="28"/>
                <w:szCs w:val="28"/>
              </w:rPr>
              <w:t xml:space="preserve">z Zarządem GLKS Burza oraz trenerami </w:t>
            </w:r>
            <w:r>
              <w:rPr>
                <w:sz w:val="28"/>
                <w:szCs w:val="28"/>
              </w:rPr>
              <w:t xml:space="preserve"> </w:t>
            </w:r>
            <w:r w:rsidR="00716B74">
              <w:rPr>
                <w:sz w:val="28"/>
                <w:szCs w:val="28"/>
              </w:rPr>
              <w:t xml:space="preserve">drużyn młodzieżowych z udziałem mieszkańców </w:t>
            </w:r>
          </w:p>
        </w:tc>
      </w:tr>
      <w:tr w:rsidR="001A226C" w14:paraId="0967F1DA" w14:textId="77777777" w:rsidTr="00824079">
        <w:tc>
          <w:tcPr>
            <w:tcW w:w="4531" w:type="dxa"/>
          </w:tcPr>
          <w:p w14:paraId="4BB3E330" w14:textId="59F62265" w:rsidR="001A226C" w:rsidRDefault="00E0186D" w:rsidP="001A22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28 października 2024 </w:t>
            </w:r>
          </w:p>
        </w:tc>
        <w:tc>
          <w:tcPr>
            <w:tcW w:w="4531" w:type="dxa"/>
          </w:tcPr>
          <w:p w14:paraId="4F1F936F" w14:textId="30DCA671" w:rsidR="001A226C" w:rsidRPr="006D6F40" w:rsidRDefault="00E0186D" w:rsidP="001A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Wizyta w Przedsiębiorstwie </w:t>
            </w:r>
            <w:r>
              <w:rPr>
                <w:sz w:val="28"/>
                <w:szCs w:val="28"/>
              </w:rPr>
              <w:br/>
              <w:t>EL-PRZEZM  Now</w:t>
            </w:r>
            <w:r w:rsidR="000F60D3">
              <w:rPr>
                <w:sz w:val="28"/>
                <w:szCs w:val="28"/>
              </w:rPr>
              <w:t xml:space="preserve">ym </w:t>
            </w:r>
            <w:r>
              <w:rPr>
                <w:sz w:val="28"/>
                <w:szCs w:val="28"/>
              </w:rPr>
              <w:t xml:space="preserve"> Dąbie  </w:t>
            </w:r>
            <w:r w:rsidR="000F60D3">
              <w:rPr>
                <w:sz w:val="28"/>
                <w:szCs w:val="28"/>
              </w:rPr>
              <w:t xml:space="preserve">w zakresie oświetlenia solarnego i przystanków solarnych. </w:t>
            </w:r>
          </w:p>
        </w:tc>
      </w:tr>
    </w:tbl>
    <w:p w14:paraId="22E0D27D" w14:textId="77777777" w:rsidR="00824079" w:rsidRPr="00824079" w:rsidRDefault="00824079">
      <w:pPr>
        <w:rPr>
          <w:b/>
          <w:bCs/>
          <w:sz w:val="28"/>
          <w:szCs w:val="28"/>
        </w:rPr>
      </w:pPr>
    </w:p>
    <w:sectPr w:rsidR="00824079" w:rsidRPr="0082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E12EA"/>
    <w:multiLevelType w:val="hybridMultilevel"/>
    <w:tmpl w:val="B1FA55FC"/>
    <w:name w:val="WW8Num13822"/>
    <w:lvl w:ilvl="0" w:tplc="17AC81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780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603224561">
    <w:abstractNumId w:val="0"/>
  </w:num>
  <w:num w:numId="2" w16cid:durableId="8728150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9B"/>
    <w:rsid w:val="00012FE4"/>
    <w:rsid w:val="00027423"/>
    <w:rsid w:val="00050D9C"/>
    <w:rsid w:val="00081374"/>
    <w:rsid w:val="000B1708"/>
    <w:rsid w:val="000C3176"/>
    <w:rsid w:val="000D2479"/>
    <w:rsid w:val="000F60D3"/>
    <w:rsid w:val="00144875"/>
    <w:rsid w:val="00146669"/>
    <w:rsid w:val="00194771"/>
    <w:rsid w:val="001A226C"/>
    <w:rsid w:val="001B54AD"/>
    <w:rsid w:val="001E50C7"/>
    <w:rsid w:val="00237237"/>
    <w:rsid w:val="00291F9F"/>
    <w:rsid w:val="002B5803"/>
    <w:rsid w:val="00332113"/>
    <w:rsid w:val="00340C40"/>
    <w:rsid w:val="00351208"/>
    <w:rsid w:val="00355DB4"/>
    <w:rsid w:val="00390961"/>
    <w:rsid w:val="00397EBA"/>
    <w:rsid w:val="003A46E1"/>
    <w:rsid w:val="003B17C9"/>
    <w:rsid w:val="00404EC2"/>
    <w:rsid w:val="00435309"/>
    <w:rsid w:val="004835CE"/>
    <w:rsid w:val="004F0E42"/>
    <w:rsid w:val="0051179B"/>
    <w:rsid w:val="00535BB2"/>
    <w:rsid w:val="005E7315"/>
    <w:rsid w:val="005F6DD6"/>
    <w:rsid w:val="006050C7"/>
    <w:rsid w:val="0061211D"/>
    <w:rsid w:val="006A5B02"/>
    <w:rsid w:val="006D2F03"/>
    <w:rsid w:val="006D6F40"/>
    <w:rsid w:val="00716B74"/>
    <w:rsid w:val="00740551"/>
    <w:rsid w:val="0078266F"/>
    <w:rsid w:val="007C46D0"/>
    <w:rsid w:val="007D076C"/>
    <w:rsid w:val="008101D1"/>
    <w:rsid w:val="00824079"/>
    <w:rsid w:val="0087781A"/>
    <w:rsid w:val="00882408"/>
    <w:rsid w:val="008C7636"/>
    <w:rsid w:val="00900333"/>
    <w:rsid w:val="00901C77"/>
    <w:rsid w:val="00951E65"/>
    <w:rsid w:val="0096584A"/>
    <w:rsid w:val="00972E00"/>
    <w:rsid w:val="00A9743A"/>
    <w:rsid w:val="00AD3268"/>
    <w:rsid w:val="00AF5C22"/>
    <w:rsid w:val="00B8251C"/>
    <w:rsid w:val="00BD69AC"/>
    <w:rsid w:val="00C028EF"/>
    <w:rsid w:val="00C124BE"/>
    <w:rsid w:val="00C5105B"/>
    <w:rsid w:val="00C94AFC"/>
    <w:rsid w:val="00CD6733"/>
    <w:rsid w:val="00CE4F91"/>
    <w:rsid w:val="00CF07B0"/>
    <w:rsid w:val="00D0392A"/>
    <w:rsid w:val="00D944DE"/>
    <w:rsid w:val="00DD6E51"/>
    <w:rsid w:val="00E0186D"/>
    <w:rsid w:val="00E3253A"/>
    <w:rsid w:val="00E62A70"/>
    <w:rsid w:val="00E679F0"/>
    <w:rsid w:val="00F20671"/>
    <w:rsid w:val="00F54FA8"/>
    <w:rsid w:val="00F707DA"/>
    <w:rsid w:val="00F710FB"/>
    <w:rsid w:val="00F82291"/>
    <w:rsid w:val="00FD23A4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3B5F"/>
  <w15:chartTrackingRefBased/>
  <w15:docId w15:val="{F5D34E1A-91CC-4624-8B9D-D4E884AE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3A4"/>
  </w:style>
  <w:style w:type="paragraph" w:styleId="Nagwek1">
    <w:name w:val="heading 1"/>
    <w:basedOn w:val="Normalny"/>
    <w:next w:val="Normalny"/>
    <w:link w:val="Nagwek1Znak"/>
    <w:uiPriority w:val="9"/>
    <w:qFormat/>
    <w:rsid w:val="00782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82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26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2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32113"/>
    <w:rPr>
      <w:color w:val="0000FF"/>
      <w:u w:val="single"/>
    </w:rPr>
  </w:style>
  <w:style w:type="character" w:customStyle="1" w:styleId="visuallyhidden">
    <w:name w:val="visuallyhidden"/>
    <w:basedOn w:val="Domylnaczcionkaakapitu"/>
    <w:rsid w:val="00332113"/>
  </w:style>
  <w:style w:type="character" w:styleId="Pogrubienie">
    <w:name w:val="Strong"/>
    <w:basedOn w:val="Domylnaczcionkaakapitu"/>
    <w:uiPriority w:val="22"/>
    <w:qFormat/>
    <w:rsid w:val="008101D1"/>
    <w:rPr>
      <w:b/>
      <w:bCs/>
    </w:rPr>
  </w:style>
  <w:style w:type="table" w:styleId="Tabela-Siatka">
    <w:name w:val="Table Grid"/>
    <w:basedOn w:val="Standardowy"/>
    <w:uiPriority w:val="39"/>
    <w:rsid w:val="00824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4055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1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1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1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1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1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nowawieswielka.pl/zarzadzenie/1809/zarzadzenie-nr-38-24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nowawieswielka.pl/zarzadzenie/1810/zarzadzenie-nr-39-2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nowawieswielka.pl/zarzadzenie/1814/zarzadzenie-nr-95-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nowawieswielka.pl/zarzadzenie/1799/zarzadzenie-nr-3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nowawieswielka.pl/zarzadzenie/1808/zarzadzenie-nr-36-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D71C3-C317-47FD-BC51-34B486FB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Wójt</cp:lastModifiedBy>
  <cp:revision>7</cp:revision>
  <dcterms:created xsi:type="dcterms:W3CDTF">2024-10-29T06:26:00Z</dcterms:created>
  <dcterms:modified xsi:type="dcterms:W3CDTF">2024-10-29T08:03:00Z</dcterms:modified>
</cp:coreProperties>
</file>